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4999C" w14:textId="77777777" w:rsidR="00AE6618" w:rsidRPr="008D77F6" w:rsidRDefault="00AE6618" w:rsidP="00AE6618">
      <w:pPr>
        <w:pStyle w:val="Antrats"/>
        <w:jc w:val="center"/>
        <w:rPr>
          <w:rFonts w:ascii="Times New Roman" w:hAnsi="Times New Roman" w:cs="Times New Roman"/>
          <w:b/>
          <w:bCs/>
          <w:sz w:val="28"/>
          <w:szCs w:val="28"/>
        </w:rPr>
      </w:pPr>
      <w:r w:rsidRPr="00BC1462">
        <w:rPr>
          <w:rFonts w:ascii="Times New Roman" w:hAnsi="Times New Roman" w:cs="Times New Roman"/>
          <w:b/>
          <w:bCs/>
          <w:sz w:val="28"/>
          <w:szCs w:val="28"/>
        </w:rPr>
        <w:t>Lietuvos sveikatos mokslų universiteto praktinio mokymo ir bandymų centras, VšĮ</w:t>
      </w:r>
    </w:p>
    <w:p w14:paraId="0E6AF13A" w14:textId="77777777" w:rsidR="00AE6618" w:rsidRDefault="00AE6618" w:rsidP="00AE6618">
      <w:pPr>
        <w:spacing w:after="120" w:line="20" w:lineRule="atLeast"/>
        <w:contextualSpacing/>
        <w:jc w:val="center"/>
        <w:rPr>
          <w:rFonts w:ascii="Times New Roman" w:hAnsi="Times New Roman" w:cs="Times New Roman"/>
          <w:sz w:val="28"/>
          <w:szCs w:val="28"/>
        </w:rPr>
      </w:pPr>
      <w:r w:rsidRPr="00EE17A8">
        <w:rPr>
          <w:rFonts w:ascii="Times New Roman" w:hAnsi="Times New Roman" w:cs="Times New Roman"/>
          <w:sz w:val="28"/>
          <w:szCs w:val="28"/>
        </w:rPr>
        <w:t>Akacijų g. 2, Giraitė, LT-54310 Kauno r.</w:t>
      </w:r>
    </w:p>
    <w:p w14:paraId="1E86E917" w14:textId="38A8E44F" w:rsidR="00AE6618" w:rsidRDefault="00AE6618" w:rsidP="00AE6618">
      <w:pPr>
        <w:spacing w:after="120" w:line="20" w:lineRule="atLeast"/>
        <w:contextualSpacing/>
        <w:jc w:val="center"/>
        <w:rPr>
          <w:rFonts w:ascii="Times New Roman" w:hAnsi="Times New Roman" w:cs="Times New Roman"/>
          <w:sz w:val="28"/>
          <w:szCs w:val="28"/>
        </w:rPr>
      </w:pPr>
      <w:r w:rsidRPr="008D77F6">
        <w:rPr>
          <w:rFonts w:ascii="Times New Roman" w:hAnsi="Times New Roman" w:cs="Times New Roman"/>
          <w:sz w:val="28"/>
          <w:szCs w:val="28"/>
        </w:rPr>
        <w:t xml:space="preserve">Juridinio asmens kodas </w:t>
      </w:r>
      <w:r w:rsidRPr="00EE17A8">
        <w:rPr>
          <w:rFonts w:ascii="Times New Roman" w:hAnsi="Times New Roman" w:cs="Times New Roman"/>
          <w:sz w:val="28"/>
          <w:szCs w:val="28"/>
        </w:rPr>
        <w:t>302296985</w:t>
      </w:r>
    </w:p>
    <w:p w14:paraId="64E5BEE0" w14:textId="32E88D71" w:rsidR="00AE6618" w:rsidRPr="00821288" w:rsidRDefault="00AE6618" w:rsidP="00AE6618">
      <w:pPr>
        <w:spacing w:after="120" w:line="20" w:lineRule="atLeast"/>
        <w:contextualSpacing/>
        <w:jc w:val="center"/>
        <w:rPr>
          <w:rFonts w:ascii="Times New Roman" w:hAnsi="Times New Roman" w:cs="Times New Roman"/>
          <w:sz w:val="28"/>
          <w:szCs w:val="28"/>
        </w:rPr>
      </w:pPr>
      <w:r w:rsidRPr="008D77F6">
        <w:rPr>
          <w:rFonts w:ascii="Times New Roman" w:hAnsi="Times New Roman" w:cs="Times New Roman"/>
          <w:sz w:val="28"/>
          <w:szCs w:val="28"/>
        </w:rPr>
        <w:t>PVM mokėtoj</w:t>
      </w:r>
      <w:r>
        <w:rPr>
          <w:rFonts w:ascii="Times New Roman" w:hAnsi="Times New Roman" w:cs="Times New Roman"/>
          <w:sz w:val="28"/>
          <w:szCs w:val="28"/>
        </w:rPr>
        <w:t xml:space="preserve">o kodas </w:t>
      </w:r>
      <w:r w:rsidRPr="00EE17A8">
        <w:rPr>
          <w:rFonts w:ascii="Times New Roman" w:hAnsi="Times New Roman" w:cs="Times New Roman"/>
          <w:sz w:val="28"/>
          <w:szCs w:val="28"/>
        </w:rPr>
        <w:t>LT100004493212</w:t>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611C05B9" w:rsidR="00C32E53" w:rsidRPr="005E06D6"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5E06D6" w:rsidRDefault="00EB164F" w:rsidP="00DE7037">
          <w:pPr>
            <w:tabs>
              <w:tab w:val="left" w:pos="870"/>
            </w:tabs>
            <w:spacing w:after="120" w:line="20" w:lineRule="atLeast"/>
            <w:contextualSpacing/>
            <w:rPr>
              <w:rFonts w:ascii="Times New Roman" w:hAnsi="Times New Roman" w:cs="Times New Roman"/>
              <w:sz w:val="24"/>
              <w:szCs w:val="24"/>
            </w:rPr>
          </w:pPr>
          <w:r w:rsidRPr="005E06D6">
            <w:rPr>
              <w:rFonts w:ascii="Times New Roman" w:hAnsi="Times New Roman" w:cs="Times New Roman"/>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35176B7C"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Perkančiosios organizacijos Viešųjų pirkimų komisijos 0000-00-00 protokolu Nr. 00</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1287B3DE" w:rsidR="00467FDC" w:rsidRPr="004C4E63" w:rsidRDefault="00FB53D8" w:rsidP="00467FDC">
          <w:pPr>
            <w:spacing w:after="120" w:line="20" w:lineRule="atLeast"/>
            <w:contextualSpacing/>
            <w:jc w:val="center"/>
            <w:rPr>
              <w:rFonts w:ascii="Times New Roman" w:hAnsi="Times New Roman" w:cs="Times New Roman"/>
              <w:b/>
              <w:bCs/>
              <w:caps/>
              <w:sz w:val="28"/>
              <w:szCs w:val="28"/>
            </w:rPr>
          </w:pPr>
          <w:r>
            <w:rPr>
              <w:rFonts w:ascii="Times New Roman" w:hAnsi="Times New Roman" w:cs="Times New Roman"/>
              <w:b/>
              <w:bCs/>
              <w:sz w:val="28"/>
              <w:szCs w:val="28"/>
            </w:rPr>
            <w:t>TARPTAUTINIO</w:t>
          </w:r>
          <w:r w:rsidR="00467FDC" w:rsidRPr="004C4E63">
            <w:rPr>
              <w:rFonts w:ascii="Times New Roman" w:hAnsi="Times New Roman" w:cs="Times New Roman"/>
              <w:b/>
              <w:bCs/>
              <w:sz w:val="28"/>
              <w:szCs w:val="28"/>
            </w:rPr>
            <w:t xml:space="preserve"> VIEŠOJO PIRKIMO </w:t>
          </w:r>
          <w:r w:rsidR="00AE6618" w:rsidRPr="00611447">
            <w:rPr>
              <w:rFonts w:ascii="Times New Roman" w:hAnsi="Times New Roman" w:cs="Times New Roman"/>
              <w:b/>
              <w:bCs/>
              <w:sz w:val="28"/>
              <w:szCs w:val="28"/>
            </w:rPr>
            <w:t>„</w:t>
          </w:r>
          <w:r w:rsidR="009431A6">
            <w:rPr>
              <w:rFonts w:ascii="Times New Roman" w:hAnsi="Times New Roman" w:cs="Times New Roman"/>
              <w:b/>
              <w:bCs/>
              <w:sz w:val="28"/>
              <w:szCs w:val="28"/>
            </w:rPr>
            <w:t>ŽYMĖTAS DYZELINIS KURAS TALPYKLOSE</w:t>
          </w:r>
          <w:r w:rsidR="00AE6618" w:rsidRPr="00611447">
            <w:rPr>
              <w:rFonts w:ascii="Times New Roman" w:hAnsi="Times New Roman" w:cs="Times New Roman"/>
              <w:b/>
              <w:bCs/>
              <w:sz w:val="28"/>
              <w:szCs w:val="28"/>
            </w:rPr>
            <w:t>“</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caps/>
              <w:sz w:val="28"/>
              <w:szCs w:val="28"/>
            </w:rPr>
            <w:t>ATVIRO KONKURSO SPECIALIOSIOS</w:t>
          </w:r>
          <w:r w:rsidRPr="004C4E63">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C4E63" w:rsidRDefault="005F13F0"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shd w:val="clear" w:color="auto" w:fill="auto"/>
            </w:rPr>
          </w:sdtEndPr>
          <w:sdtContent>
            <w:p w14:paraId="7C6E5D7B" w14:textId="45A5A38A" w:rsidR="001C24BC" w:rsidRPr="004C4E63" w:rsidRDefault="001C24BC" w:rsidP="004E4612">
              <w:pPr>
                <w:pStyle w:val="Turinioantrat"/>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urinys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ipersaitas"/>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C2666D">
              <w:pPr>
                <w:pStyle w:val="Turinys1"/>
                <w:rPr>
                  <w:noProof/>
                  <w:kern w:val="2"/>
                  <w:sz w:val="24"/>
                  <w:szCs w:val="24"/>
                  <w:lang w:val="en-US" w:eastAsia="en-US"/>
                  <w14:ligatures w14:val="standardContextual"/>
                </w:rPr>
              </w:pPr>
              <w:hyperlink w:anchor="_Toc186971757" w:history="1">
                <w:r w:rsidRPr="00C2666D">
                  <w:rPr>
                    <w:rStyle w:val="Hipersaitas"/>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Pr="00C2666D">
                  <w:rPr>
                    <w:noProof/>
                    <w:webHidden/>
                    <w:sz w:val="24"/>
                    <w:szCs w:val="24"/>
                  </w:rPr>
                  <w:t>2</w:t>
                </w:r>
                <w:r w:rsidRPr="00C2666D">
                  <w:rPr>
                    <w:noProof/>
                    <w:webHidden/>
                    <w:sz w:val="24"/>
                    <w:szCs w:val="24"/>
                  </w:rPr>
                  <w:fldChar w:fldCharType="end"/>
                </w:r>
              </w:hyperlink>
            </w:p>
            <w:p w14:paraId="743ACD4F" w14:textId="3F546343" w:rsidR="00C2666D" w:rsidRPr="00C2666D" w:rsidRDefault="00C2666D">
              <w:pPr>
                <w:pStyle w:val="Turinys1"/>
                <w:rPr>
                  <w:noProof/>
                  <w:kern w:val="2"/>
                  <w:sz w:val="24"/>
                  <w:szCs w:val="24"/>
                  <w:lang w:val="en-US" w:eastAsia="en-US"/>
                  <w14:ligatures w14:val="standardContextual"/>
                </w:rPr>
              </w:pPr>
              <w:hyperlink w:anchor="_Toc186971758" w:history="1">
                <w:r w:rsidRPr="00C2666D">
                  <w:rPr>
                    <w:rStyle w:val="Hipersaitas"/>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EE33E86" w14:textId="5CADCD2E" w:rsidR="00C2666D" w:rsidRPr="00C2666D" w:rsidRDefault="00C2666D">
              <w:pPr>
                <w:pStyle w:val="Turinys1"/>
                <w:rPr>
                  <w:noProof/>
                  <w:kern w:val="2"/>
                  <w:sz w:val="24"/>
                  <w:szCs w:val="24"/>
                  <w:lang w:val="en-US" w:eastAsia="en-US"/>
                  <w14:ligatures w14:val="standardContextual"/>
                </w:rPr>
              </w:pPr>
              <w:hyperlink w:anchor="_Toc186971759" w:history="1">
                <w:r w:rsidRPr="00C2666D">
                  <w:rPr>
                    <w:rStyle w:val="Hipersaitas"/>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3EE240AB" w14:textId="26A4267A" w:rsidR="00C2666D" w:rsidRPr="00C2666D" w:rsidRDefault="00C2666D">
              <w:pPr>
                <w:pStyle w:val="Turinys1"/>
                <w:rPr>
                  <w:noProof/>
                  <w:kern w:val="2"/>
                  <w:sz w:val="24"/>
                  <w:szCs w:val="24"/>
                  <w:lang w:val="en-US" w:eastAsia="en-US"/>
                  <w14:ligatures w14:val="standardContextual"/>
                </w:rPr>
              </w:pPr>
              <w:hyperlink w:anchor="_Toc186971760" w:history="1">
                <w:r w:rsidRPr="00C2666D">
                  <w:rPr>
                    <w:rStyle w:val="Hipersaitas"/>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8D7BD7C" w14:textId="65E8EB75" w:rsidR="00C2666D" w:rsidRPr="00C2666D" w:rsidRDefault="00C2666D">
              <w:pPr>
                <w:pStyle w:val="Turinys1"/>
                <w:rPr>
                  <w:noProof/>
                  <w:kern w:val="2"/>
                  <w:sz w:val="24"/>
                  <w:szCs w:val="24"/>
                  <w:lang w:val="en-US" w:eastAsia="en-US"/>
                  <w14:ligatures w14:val="standardContextual"/>
                </w:rPr>
              </w:pPr>
              <w:hyperlink w:anchor="_Toc186971761" w:history="1">
                <w:r w:rsidRPr="00C2666D">
                  <w:rPr>
                    <w:rStyle w:val="Hipersaitas"/>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578CFDF6" w14:textId="5FDE0164" w:rsidR="00C2666D" w:rsidRPr="00C2666D" w:rsidRDefault="00C2666D">
              <w:pPr>
                <w:pStyle w:val="Turinys1"/>
                <w:tabs>
                  <w:tab w:val="left" w:pos="720"/>
                </w:tabs>
                <w:rPr>
                  <w:noProof/>
                  <w:kern w:val="2"/>
                  <w:sz w:val="24"/>
                  <w:szCs w:val="24"/>
                  <w:lang w:val="en-US" w:eastAsia="en-US"/>
                  <w14:ligatures w14:val="standardContextual"/>
                </w:rPr>
              </w:pPr>
              <w:hyperlink w:anchor="_Toc186971762" w:history="1">
                <w:r w:rsidRPr="00C2666D">
                  <w:rPr>
                    <w:rStyle w:val="Hipersaitas"/>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Pr="00C2666D">
                  <w:rPr>
                    <w:noProof/>
                    <w:webHidden/>
                    <w:sz w:val="24"/>
                    <w:szCs w:val="24"/>
                  </w:rPr>
                  <w:t>4</w:t>
                </w:r>
                <w:r w:rsidRPr="00C2666D">
                  <w:rPr>
                    <w:noProof/>
                    <w:webHidden/>
                    <w:sz w:val="24"/>
                    <w:szCs w:val="24"/>
                  </w:rPr>
                  <w:fldChar w:fldCharType="end"/>
                </w:r>
              </w:hyperlink>
            </w:p>
            <w:p w14:paraId="56F79DE2" w14:textId="55F0A3A1" w:rsidR="00C2666D" w:rsidRPr="00C2666D" w:rsidRDefault="00C2666D">
              <w:pPr>
                <w:pStyle w:val="Turinys1"/>
                <w:tabs>
                  <w:tab w:val="left" w:pos="720"/>
                </w:tabs>
                <w:rPr>
                  <w:noProof/>
                  <w:kern w:val="2"/>
                  <w:sz w:val="24"/>
                  <w:szCs w:val="24"/>
                  <w:lang w:val="en-US" w:eastAsia="en-US"/>
                  <w14:ligatures w14:val="standardContextual"/>
                </w:rPr>
              </w:pPr>
              <w:hyperlink w:anchor="_Toc186971763" w:history="1">
                <w:r w:rsidRPr="00C2666D">
                  <w:rPr>
                    <w:rStyle w:val="Hipersaitas"/>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7470C6EF" w14:textId="00CB75B5" w:rsidR="00C2666D" w:rsidRPr="00C2666D" w:rsidRDefault="00C2666D">
              <w:pPr>
                <w:pStyle w:val="Turinys1"/>
                <w:tabs>
                  <w:tab w:val="left" w:pos="720"/>
                </w:tabs>
                <w:rPr>
                  <w:noProof/>
                  <w:kern w:val="2"/>
                  <w:sz w:val="24"/>
                  <w:szCs w:val="24"/>
                  <w:lang w:val="en-US" w:eastAsia="en-US"/>
                  <w14:ligatures w14:val="standardContextual"/>
                </w:rPr>
              </w:pPr>
              <w:hyperlink w:anchor="_Toc186971764" w:history="1">
                <w:r w:rsidRPr="00C2666D">
                  <w:rPr>
                    <w:rStyle w:val="Hipersaitas"/>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258CA4E1" w14:textId="0DD3FE09" w:rsidR="00C2666D" w:rsidRDefault="00C2666D">
              <w:pPr>
                <w:pStyle w:val="Turinys1"/>
                <w:tabs>
                  <w:tab w:val="left" w:pos="720"/>
                </w:tabs>
                <w:rPr>
                  <w:noProof/>
                  <w:kern w:val="2"/>
                  <w:sz w:val="24"/>
                  <w:szCs w:val="24"/>
                  <w:lang w:val="en-US" w:eastAsia="en-US"/>
                  <w14:ligatures w14:val="standardContextual"/>
                </w:rPr>
              </w:pPr>
              <w:hyperlink w:anchor="_Toc186971765" w:history="1">
                <w:r w:rsidRPr="00C2666D">
                  <w:rPr>
                    <w:rStyle w:val="Hipersaitas"/>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Pr="00C2666D">
                  <w:rPr>
                    <w:noProof/>
                    <w:webHidden/>
                    <w:sz w:val="24"/>
                    <w:szCs w:val="24"/>
                  </w:rPr>
                  <w:t>6</w:t>
                </w:r>
                <w:r w:rsidRPr="00C2666D">
                  <w:rPr>
                    <w:noProof/>
                    <w:webHidden/>
                    <w:sz w:val="24"/>
                    <w:szCs w:val="24"/>
                  </w:rPr>
                  <w:fldChar w:fldCharType="end"/>
                </w:r>
              </w:hyperlink>
            </w:p>
            <w:p w14:paraId="3AC6A093" w14:textId="059048AE" w:rsidR="00694D18" w:rsidRPr="00694D18" w:rsidRDefault="001C24BC" w:rsidP="00694D18">
              <w:pPr>
                <w:pStyle w:val="Turinys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Priedai:</w:t>
              </w:r>
            </w:p>
          </w:sdtContent>
        </w:sdt>
        <w:p w14:paraId="7AF81C62"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1 priedas „Terminai“</w:t>
          </w:r>
          <w:r w:rsidRPr="00E71B8C">
            <w:rPr>
              <w:rFonts w:ascii="Times New Roman" w:hAnsi="Times New Roman" w:cs="Times New Roman"/>
              <w:sz w:val="24"/>
              <w:szCs w:val="24"/>
            </w:rPr>
            <w:tab/>
          </w:r>
        </w:p>
        <w:p w14:paraId="1B65C913"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2 priedas „Technin</w:t>
          </w:r>
          <w:r>
            <w:rPr>
              <w:rFonts w:ascii="Times New Roman" w:hAnsi="Times New Roman" w:cs="Times New Roman"/>
              <w:sz w:val="24"/>
              <w:szCs w:val="24"/>
            </w:rPr>
            <w:t>ė</w:t>
          </w:r>
          <w:r w:rsidRPr="00E71B8C">
            <w:rPr>
              <w:rFonts w:ascii="Times New Roman" w:hAnsi="Times New Roman" w:cs="Times New Roman"/>
              <w:sz w:val="24"/>
              <w:szCs w:val="24"/>
            </w:rPr>
            <w:t xml:space="preserve"> </w:t>
          </w:r>
          <w:r>
            <w:rPr>
              <w:rFonts w:ascii="Times New Roman" w:hAnsi="Times New Roman" w:cs="Times New Roman"/>
              <w:sz w:val="24"/>
              <w:szCs w:val="24"/>
            </w:rPr>
            <w:t>specifikacija</w:t>
          </w:r>
          <w:r w:rsidRPr="00E71B8C">
            <w:rPr>
              <w:rFonts w:ascii="Times New Roman" w:hAnsi="Times New Roman" w:cs="Times New Roman"/>
              <w:sz w:val="24"/>
              <w:szCs w:val="24"/>
            </w:rPr>
            <w:t>“</w:t>
          </w:r>
          <w:r w:rsidRPr="00E71B8C">
            <w:rPr>
              <w:rFonts w:ascii="Times New Roman" w:hAnsi="Times New Roman" w:cs="Times New Roman"/>
              <w:sz w:val="24"/>
              <w:szCs w:val="24"/>
            </w:rPr>
            <w:tab/>
          </w:r>
        </w:p>
        <w:p w14:paraId="0136FCDC" w14:textId="77777777" w:rsidR="00081FA3"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3 priedas „Tiekėjų pašalinimo pagrindai“</w:t>
          </w:r>
        </w:p>
        <w:p w14:paraId="2ADF9FEA" w14:textId="52284152" w:rsidR="00AE6618" w:rsidRPr="00E71B8C" w:rsidRDefault="00081FA3"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4 priedas „Kvalifikacijos reikalavimai“</w:t>
          </w:r>
          <w:r w:rsidR="00AE6618" w:rsidRPr="00E71B8C">
            <w:rPr>
              <w:rFonts w:ascii="Times New Roman" w:hAnsi="Times New Roman" w:cs="Times New Roman"/>
              <w:sz w:val="24"/>
              <w:szCs w:val="24"/>
            </w:rPr>
            <w:tab/>
          </w:r>
        </w:p>
        <w:p w14:paraId="7B6D8DD2" w14:textId="6997750F"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081FA3">
            <w:rPr>
              <w:rFonts w:ascii="Times New Roman" w:hAnsi="Times New Roman" w:cs="Times New Roman"/>
              <w:sz w:val="24"/>
              <w:szCs w:val="24"/>
            </w:rPr>
            <w:t>5</w:t>
          </w:r>
          <w:r w:rsidRPr="00E71B8C">
            <w:rPr>
              <w:rFonts w:ascii="Times New Roman" w:hAnsi="Times New Roman" w:cs="Times New Roman"/>
              <w:sz w:val="24"/>
              <w:szCs w:val="24"/>
            </w:rPr>
            <w:t xml:space="preserve"> priedas „EBVPD“ </w:t>
          </w:r>
        </w:p>
        <w:p w14:paraId="34E6A1D5" w14:textId="364D243D"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081FA3">
            <w:rPr>
              <w:rFonts w:ascii="Times New Roman" w:hAnsi="Times New Roman" w:cs="Times New Roman"/>
              <w:sz w:val="24"/>
              <w:szCs w:val="24"/>
            </w:rPr>
            <w:t>6</w:t>
          </w:r>
          <w:r w:rsidRPr="00E71B8C">
            <w:rPr>
              <w:rFonts w:ascii="Times New Roman" w:hAnsi="Times New Roman" w:cs="Times New Roman"/>
              <w:sz w:val="24"/>
              <w:szCs w:val="24"/>
            </w:rPr>
            <w:t xml:space="preserve"> priedas „Pasiūlymo form</w:t>
          </w:r>
          <w:r>
            <w:rPr>
              <w:rFonts w:ascii="Times New Roman" w:hAnsi="Times New Roman" w:cs="Times New Roman"/>
              <w:sz w:val="24"/>
              <w:szCs w:val="24"/>
            </w:rPr>
            <w:t>a</w:t>
          </w:r>
          <w:r w:rsidRPr="00E71B8C">
            <w:rPr>
              <w:rFonts w:ascii="Times New Roman" w:hAnsi="Times New Roman" w:cs="Times New Roman"/>
              <w:sz w:val="24"/>
              <w:szCs w:val="24"/>
            </w:rPr>
            <w:t>“</w:t>
          </w:r>
        </w:p>
        <w:p w14:paraId="0EDB3BA1" w14:textId="272B63F3"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081FA3">
            <w:rPr>
              <w:rFonts w:ascii="Times New Roman" w:hAnsi="Times New Roman" w:cs="Times New Roman"/>
              <w:sz w:val="24"/>
              <w:szCs w:val="24"/>
            </w:rPr>
            <w:t>7</w:t>
          </w:r>
          <w:r w:rsidRPr="00E71B8C">
            <w:rPr>
              <w:rFonts w:ascii="Times New Roman" w:hAnsi="Times New Roman" w:cs="Times New Roman"/>
              <w:sz w:val="24"/>
              <w:szCs w:val="24"/>
            </w:rPr>
            <w:t xml:space="preserve"> priedas „Sutarties projektas“</w:t>
          </w:r>
        </w:p>
        <w:p w14:paraId="7B73C07F" w14:textId="716D889F" w:rsidR="00BA3A31" w:rsidRDefault="00BA3A31"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081FA3">
            <w:rPr>
              <w:rFonts w:ascii="Times New Roman" w:hAnsi="Times New Roman" w:cs="Times New Roman"/>
              <w:sz w:val="24"/>
              <w:szCs w:val="24"/>
            </w:rPr>
            <w:t>8</w:t>
          </w:r>
          <w:r>
            <w:rPr>
              <w:rFonts w:ascii="Times New Roman" w:hAnsi="Times New Roman" w:cs="Times New Roman"/>
              <w:sz w:val="24"/>
              <w:szCs w:val="24"/>
            </w:rPr>
            <w:t xml:space="preserve"> priedas „</w:t>
          </w:r>
          <w:r w:rsidR="0084563B" w:rsidRPr="00060E17">
            <w:rPr>
              <w:rFonts w:ascii="Times New Roman" w:hAnsi="Times New Roman" w:cs="Times New Roman"/>
              <w:sz w:val="24"/>
              <w:szCs w:val="24"/>
            </w:rPr>
            <w:t>Tiekėjo deklaracija dėl atitikties Reglamento nuostatoms juridiniam asmeniui</w:t>
          </w:r>
          <w:r w:rsidR="0084563B">
            <w:rPr>
              <w:rFonts w:ascii="Times New Roman" w:hAnsi="Times New Roman" w:cs="Times New Roman"/>
              <w:sz w:val="24"/>
              <w:szCs w:val="24"/>
            </w:rPr>
            <w:t>“</w:t>
          </w:r>
        </w:p>
        <w:p w14:paraId="2A99AC76" w14:textId="475ED638" w:rsidR="00BA3A31" w:rsidRPr="00E71B8C" w:rsidRDefault="00BA3A31"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081FA3">
            <w:rPr>
              <w:rFonts w:ascii="Times New Roman" w:hAnsi="Times New Roman" w:cs="Times New Roman"/>
              <w:sz w:val="24"/>
              <w:szCs w:val="24"/>
            </w:rPr>
            <w:t>9</w:t>
          </w:r>
          <w:r>
            <w:rPr>
              <w:rFonts w:ascii="Times New Roman" w:hAnsi="Times New Roman" w:cs="Times New Roman"/>
              <w:sz w:val="24"/>
              <w:szCs w:val="24"/>
            </w:rPr>
            <w:t xml:space="preserve"> priedas „</w:t>
          </w:r>
          <w:r w:rsidR="0084563B" w:rsidRPr="00060E17">
            <w:rPr>
              <w:rFonts w:ascii="Times New Roman" w:hAnsi="Times New Roman" w:cs="Times New Roman"/>
              <w:sz w:val="24"/>
              <w:szCs w:val="24"/>
            </w:rPr>
            <w:t>Tiekėjo deklaracija dėl atitikties Reglamento nuostatoms fiziniam asmeniui</w:t>
          </w:r>
          <w:r w:rsidR="0084563B">
            <w:rPr>
              <w:rFonts w:ascii="Times New Roman" w:hAnsi="Times New Roman" w:cs="Times New Roman"/>
              <w:sz w:val="24"/>
              <w:szCs w:val="24"/>
            </w:rPr>
            <w:t>“</w:t>
          </w:r>
        </w:p>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6971756"/>
      <w:bookmarkStart w:id="1" w:name="_Toc335201954"/>
      <w:bookmarkStart w:id="2" w:name="_Toc147739116"/>
      <w:r w:rsidRPr="004C4E63">
        <w:rPr>
          <w:rFonts w:ascii="Times New Roman" w:hAnsi="Times New Roman" w:cs="Times New Roman"/>
        </w:rPr>
        <w:lastRenderedPageBreak/>
        <w:t>Bendra informacija</w:t>
      </w:r>
      <w:bookmarkEnd w:id="0"/>
    </w:p>
    <w:p w14:paraId="14930D52" w14:textId="1F89B074" w:rsidR="004C4E63" w:rsidRPr="00A1050E"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sz w:val="24"/>
          <w:szCs w:val="24"/>
        </w:rPr>
        <w:t xml:space="preserve">Perkančioji organizacija – </w:t>
      </w:r>
      <w:r w:rsidR="00646250" w:rsidRPr="00A44BCE">
        <w:rPr>
          <w:rFonts w:ascii="Times New Roman" w:hAnsi="Times New Roman" w:cs="Times New Roman"/>
          <w:sz w:val="24"/>
          <w:szCs w:val="24"/>
        </w:rPr>
        <w:t>Lietuvos sveikatos mokslų universiteto praktinio mokymo ir bandymų centras, VšĮ</w:t>
      </w:r>
      <w:r w:rsidR="00646250" w:rsidRPr="002167C9">
        <w:rPr>
          <w:rFonts w:ascii="Times New Roman" w:hAnsi="Times New Roman" w:cs="Times New Roman"/>
          <w:sz w:val="24"/>
          <w:szCs w:val="24"/>
        </w:rPr>
        <w:t xml:space="preserve">, kodas </w:t>
      </w:r>
      <w:r w:rsidR="00646250" w:rsidRPr="00483220">
        <w:rPr>
          <w:rFonts w:ascii="Times New Roman" w:hAnsi="Times New Roman" w:cs="Times New Roman"/>
          <w:sz w:val="24"/>
          <w:szCs w:val="24"/>
        </w:rPr>
        <w:t>302296985</w:t>
      </w:r>
      <w:r w:rsidR="00646250" w:rsidRPr="002167C9">
        <w:rPr>
          <w:rFonts w:ascii="Times New Roman" w:hAnsi="Times New Roman" w:cs="Times New Roman"/>
          <w:sz w:val="24"/>
          <w:szCs w:val="24"/>
        </w:rPr>
        <w:t xml:space="preserve">, </w:t>
      </w:r>
      <w:r w:rsidR="00646250" w:rsidRPr="00FC46BC">
        <w:rPr>
          <w:rFonts w:ascii="Times New Roman" w:hAnsi="Times New Roman" w:cs="Times New Roman"/>
          <w:sz w:val="24"/>
          <w:szCs w:val="24"/>
        </w:rPr>
        <w:t>PVM mokėtojo kodas LT100004493212</w:t>
      </w:r>
      <w:r w:rsidR="00646250">
        <w:rPr>
          <w:rFonts w:ascii="Times New Roman" w:hAnsi="Times New Roman" w:cs="Times New Roman"/>
          <w:sz w:val="24"/>
          <w:szCs w:val="24"/>
        </w:rPr>
        <w:t xml:space="preserve">, </w:t>
      </w:r>
      <w:r w:rsidR="00646250" w:rsidRPr="002167C9">
        <w:rPr>
          <w:rFonts w:ascii="Times New Roman" w:hAnsi="Times New Roman" w:cs="Times New Roman"/>
          <w:sz w:val="24"/>
          <w:szCs w:val="24"/>
        </w:rPr>
        <w:t xml:space="preserve">adresas </w:t>
      </w:r>
      <w:r w:rsidR="00646250" w:rsidRPr="00483220">
        <w:rPr>
          <w:rFonts w:ascii="Times New Roman" w:hAnsi="Times New Roman" w:cs="Times New Roman"/>
          <w:sz w:val="24"/>
          <w:szCs w:val="24"/>
        </w:rPr>
        <w:t>Akacijų g. 2, Giraitė, LT-54310 Kauno r</w:t>
      </w:r>
      <w:r w:rsidRPr="004C4E63">
        <w:rPr>
          <w:rFonts w:ascii="Times New Roman" w:hAnsi="Times New Roman" w:cs="Times New Roman"/>
          <w:sz w:val="24"/>
          <w:szCs w:val="24"/>
        </w:rPr>
        <w:t xml:space="preserve">. </w:t>
      </w:r>
    </w:p>
    <w:p w14:paraId="175073AF" w14:textId="5F079259" w:rsidR="00A1050E" w:rsidRPr="004C4E63" w:rsidRDefault="00A1050E"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Pirkimo objekto II-os dalies </w:t>
      </w:r>
      <w:r w:rsidRPr="004E28A0">
        <w:rPr>
          <w:rFonts w:ascii="Times New Roman" w:eastAsia="Calibri" w:hAnsi="Times New Roman" w:cs="Times New Roman"/>
          <w:sz w:val="24"/>
          <w:szCs w:val="24"/>
        </w:rPr>
        <w:t xml:space="preserve">Pirkimą </w:t>
      </w:r>
      <w:r w:rsidRPr="004E28A0">
        <w:rPr>
          <w:rFonts w:ascii="Times New Roman" w:hAnsi="Times New Roman" w:cs="Times New Roman"/>
          <w:sz w:val="24"/>
          <w:szCs w:val="24"/>
        </w:rPr>
        <w:t>perkanči</w:t>
      </w:r>
      <w:r>
        <w:rPr>
          <w:rFonts w:ascii="Times New Roman" w:hAnsi="Times New Roman" w:cs="Times New Roman"/>
          <w:sz w:val="24"/>
          <w:szCs w:val="24"/>
        </w:rPr>
        <w:t>ąją</w:t>
      </w:r>
      <w:r w:rsidRPr="004E28A0">
        <w:rPr>
          <w:rFonts w:ascii="Times New Roman" w:hAnsi="Times New Roman" w:cs="Times New Roman"/>
          <w:sz w:val="24"/>
          <w:szCs w:val="24"/>
        </w:rPr>
        <w:t xml:space="preserve"> organizacij</w:t>
      </w:r>
      <w:r>
        <w:rPr>
          <w:rFonts w:ascii="Times New Roman" w:hAnsi="Times New Roman" w:cs="Times New Roman"/>
          <w:sz w:val="24"/>
          <w:szCs w:val="24"/>
        </w:rPr>
        <w:t>ą įgaliojo atlikti</w:t>
      </w:r>
      <w:r w:rsidRPr="004E28A0">
        <w:rPr>
          <w:rFonts w:ascii="Times New Roman" w:eastAsia="Calibri" w:hAnsi="Times New Roman" w:cs="Times New Roman"/>
          <w:sz w:val="24"/>
          <w:szCs w:val="24"/>
        </w:rPr>
        <w:t xml:space="preserve">: </w:t>
      </w:r>
      <w:r w:rsidR="00B60B25">
        <w:rPr>
          <w:rFonts w:ascii="Times New Roman" w:eastAsia="Calibri" w:hAnsi="Times New Roman" w:cs="Times New Roman"/>
          <w:sz w:val="24"/>
          <w:szCs w:val="24"/>
        </w:rPr>
        <w:t>„</w:t>
      </w:r>
      <w:r w:rsidRPr="003F17DF">
        <w:rPr>
          <w:rFonts w:ascii="Times New Roman" w:eastAsia="Calibri" w:hAnsi="Times New Roman" w:cs="Times New Roman"/>
          <w:sz w:val="24"/>
          <w:szCs w:val="24"/>
        </w:rPr>
        <w:t>LSMU Baisogalos gyvulininkystės centras</w:t>
      </w:r>
      <w:r w:rsidR="00B60B25">
        <w:rPr>
          <w:rFonts w:ascii="Times New Roman" w:eastAsia="Calibri" w:hAnsi="Times New Roman" w:cs="Times New Roman"/>
          <w:sz w:val="24"/>
          <w:szCs w:val="24"/>
        </w:rPr>
        <w:t>“</w:t>
      </w:r>
      <w:r w:rsidRPr="003F17DF">
        <w:rPr>
          <w:rFonts w:ascii="Times New Roman" w:eastAsia="Calibri" w:hAnsi="Times New Roman" w:cs="Times New Roman"/>
          <w:sz w:val="24"/>
          <w:szCs w:val="24"/>
        </w:rPr>
        <w:t>, VšĮ</w:t>
      </w:r>
      <w:r w:rsidRPr="004E28A0">
        <w:rPr>
          <w:rFonts w:ascii="Times New Roman" w:eastAsia="Calibri" w:hAnsi="Times New Roman" w:cs="Times New Roman"/>
          <w:sz w:val="24"/>
          <w:szCs w:val="24"/>
        </w:rPr>
        <w:t xml:space="preserve">, kodas </w:t>
      </w:r>
      <w:r w:rsidRPr="00622C06">
        <w:rPr>
          <w:rFonts w:ascii="Times New Roman" w:eastAsia="Calibri" w:hAnsi="Times New Roman" w:cs="Times New Roman"/>
          <w:sz w:val="24"/>
          <w:szCs w:val="24"/>
        </w:rPr>
        <w:t>300876562</w:t>
      </w:r>
      <w:r>
        <w:rPr>
          <w:rFonts w:ascii="Times New Roman" w:eastAsia="Calibri" w:hAnsi="Times New Roman" w:cs="Times New Roman"/>
          <w:sz w:val="24"/>
          <w:szCs w:val="24"/>
        </w:rPr>
        <w:t xml:space="preserve">, PVM mokėtojo kodas </w:t>
      </w:r>
      <w:r w:rsidRPr="00921A80">
        <w:rPr>
          <w:rFonts w:ascii="Times New Roman" w:eastAsia="Calibri" w:hAnsi="Times New Roman" w:cs="Times New Roman"/>
          <w:sz w:val="24"/>
          <w:szCs w:val="24"/>
        </w:rPr>
        <w:t>LT100015563913</w:t>
      </w:r>
      <w:r w:rsidRPr="004E28A0">
        <w:rPr>
          <w:rFonts w:ascii="Times New Roman" w:eastAsia="Calibri" w:hAnsi="Times New Roman" w:cs="Times New Roman"/>
          <w:sz w:val="24"/>
          <w:szCs w:val="24"/>
        </w:rPr>
        <w:t xml:space="preserve">, adresas </w:t>
      </w:r>
      <w:r w:rsidRPr="00622C06">
        <w:rPr>
          <w:rFonts w:ascii="Times New Roman" w:eastAsia="Calibri" w:hAnsi="Times New Roman" w:cs="Times New Roman"/>
          <w:sz w:val="24"/>
          <w:szCs w:val="24"/>
        </w:rPr>
        <w:t>R. Žebenkos g. 12, Baisogala, LT-82317 Radviliškio r.</w:t>
      </w:r>
      <w:r>
        <w:rPr>
          <w:rFonts w:ascii="Times New Roman" w:eastAsia="Calibri" w:hAnsi="Times New Roman" w:cs="Times New Roman"/>
          <w:sz w:val="24"/>
          <w:szCs w:val="24"/>
        </w:rPr>
        <w:t xml:space="preserve"> </w:t>
      </w:r>
      <w:r w:rsidRPr="004E28A0">
        <w:rPr>
          <w:rFonts w:ascii="Times New Roman" w:eastAsia="Calibri" w:hAnsi="Times New Roman" w:cs="Times New Roman"/>
          <w:sz w:val="24"/>
          <w:szCs w:val="24"/>
        </w:rPr>
        <w:t xml:space="preserve"> Sutartį </w:t>
      </w:r>
      <w:r>
        <w:rPr>
          <w:rFonts w:ascii="Times New Roman" w:eastAsia="Calibri" w:hAnsi="Times New Roman" w:cs="Times New Roman"/>
          <w:sz w:val="24"/>
          <w:szCs w:val="24"/>
        </w:rPr>
        <w:t xml:space="preserve">dėl I-os objekto dalies </w:t>
      </w:r>
      <w:r w:rsidRPr="004E28A0">
        <w:rPr>
          <w:rFonts w:ascii="Times New Roman" w:eastAsia="Calibri" w:hAnsi="Times New Roman" w:cs="Times New Roman"/>
          <w:sz w:val="24"/>
          <w:szCs w:val="24"/>
        </w:rPr>
        <w:t xml:space="preserve">pasirašys </w:t>
      </w:r>
      <w:r w:rsidRPr="004044F0">
        <w:rPr>
          <w:rFonts w:ascii="Times New Roman" w:hAnsi="Times New Roman" w:cs="Times New Roman"/>
          <w:sz w:val="24"/>
          <w:szCs w:val="24"/>
        </w:rPr>
        <w:t>Lietuvos sveikatos mokslų universiteto praktinio mokymo ir bandymų centras, VšĮ</w:t>
      </w:r>
      <w:r>
        <w:rPr>
          <w:rFonts w:ascii="Times New Roman" w:hAnsi="Times New Roman" w:cs="Times New Roman"/>
          <w:sz w:val="24"/>
          <w:szCs w:val="24"/>
        </w:rPr>
        <w:t xml:space="preserve">. </w:t>
      </w:r>
      <w:r w:rsidRPr="004E28A0">
        <w:rPr>
          <w:rFonts w:ascii="Times New Roman" w:eastAsia="Calibri" w:hAnsi="Times New Roman" w:cs="Times New Roman"/>
          <w:sz w:val="24"/>
          <w:szCs w:val="24"/>
        </w:rPr>
        <w:t xml:space="preserve">Sutartį </w:t>
      </w:r>
      <w:r>
        <w:rPr>
          <w:rFonts w:ascii="Times New Roman" w:eastAsia="Calibri" w:hAnsi="Times New Roman" w:cs="Times New Roman"/>
          <w:sz w:val="24"/>
          <w:szCs w:val="24"/>
        </w:rPr>
        <w:t>dėl II-</w:t>
      </w:r>
      <w:proofErr w:type="spellStart"/>
      <w:r>
        <w:rPr>
          <w:rFonts w:ascii="Times New Roman" w:eastAsia="Calibri" w:hAnsi="Times New Roman" w:cs="Times New Roman"/>
          <w:sz w:val="24"/>
          <w:szCs w:val="24"/>
        </w:rPr>
        <w:t>os</w:t>
      </w:r>
      <w:proofErr w:type="spellEnd"/>
      <w:r>
        <w:rPr>
          <w:rFonts w:ascii="Times New Roman" w:eastAsia="Calibri" w:hAnsi="Times New Roman" w:cs="Times New Roman"/>
          <w:sz w:val="24"/>
          <w:szCs w:val="24"/>
        </w:rPr>
        <w:t xml:space="preserve"> pirkimo objekto dalies </w:t>
      </w:r>
      <w:r w:rsidRPr="004E28A0">
        <w:rPr>
          <w:rFonts w:ascii="Times New Roman" w:eastAsia="Calibri" w:hAnsi="Times New Roman" w:cs="Times New Roman"/>
          <w:sz w:val="24"/>
          <w:szCs w:val="24"/>
        </w:rPr>
        <w:t>pasirašys</w:t>
      </w:r>
      <w:r>
        <w:rPr>
          <w:rFonts w:ascii="Times New Roman" w:eastAsia="Calibri" w:hAnsi="Times New Roman" w:cs="Times New Roman"/>
          <w:sz w:val="24"/>
          <w:szCs w:val="24"/>
        </w:rPr>
        <w:t xml:space="preserve"> </w:t>
      </w:r>
      <w:r w:rsidRPr="003F17DF">
        <w:rPr>
          <w:rFonts w:ascii="Times New Roman" w:eastAsia="Calibri" w:hAnsi="Times New Roman" w:cs="Times New Roman"/>
          <w:sz w:val="24"/>
          <w:szCs w:val="24"/>
        </w:rPr>
        <w:t>LSMU Baisogalos gyvulininkystės centras, VšĮ</w:t>
      </w:r>
      <w:r w:rsidRPr="004E28A0">
        <w:rPr>
          <w:rFonts w:ascii="Times New Roman" w:eastAsia="Calibri" w:hAnsi="Times New Roman" w:cs="Times New Roman"/>
          <w:sz w:val="24"/>
          <w:szCs w:val="24"/>
        </w:rPr>
        <w:t>.</w:t>
      </w:r>
    </w:p>
    <w:p w14:paraId="6872C70C" w14:textId="76833D6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nes perkamų </w:t>
      </w:r>
      <w:r w:rsidR="008250E4">
        <w:rPr>
          <w:rFonts w:ascii="Times New Roman" w:hAnsi="Times New Roman" w:cs="Times New Roman"/>
          <w:color w:val="000000" w:themeColor="text1"/>
          <w:sz w:val="24"/>
          <w:szCs w:val="24"/>
        </w:rPr>
        <w:t>prekių</w:t>
      </w:r>
      <w:r w:rsidRPr="004C4E63">
        <w:rPr>
          <w:rFonts w:ascii="Times New Roman" w:hAnsi="Times New Roman" w:cs="Times New Roman"/>
          <w:color w:val="000000" w:themeColor="text1"/>
          <w:sz w:val="24"/>
          <w:szCs w:val="24"/>
        </w:rPr>
        <w:t xml:space="preserve"> kataloge nėra.</w:t>
      </w:r>
    </w:p>
    <w:p w14:paraId="164B0369"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rPr>
        <w:t>Stebėtojai dalyvauti Komisijos posėdžiuose nėra kviečiami.</w:t>
      </w:r>
    </w:p>
    <w:p w14:paraId="5F5771BB" w14:textId="77777777" w:rsidR="009431A6" w:rsidRDefault="004C4E63" w:rsidP="009431A6">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rPr>
        <w:t xml:space="preserve">Atliekamas žaliasis pirkimas. </w:t>
      </w:r>
      <w:r w:rsidR="009431A6" w:rsidRPr="009431A6">
        <w:rPr>
          <w:rFonts w:ascii="Times New Roman" w:hAnsi="Times New Roman" w:cs="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4.4.4.3. papunkčiu: prekei pagaminti, paslaugai teikti ar darbams atlikti naudojama mažiau ar nenaudojama pavojingųjų cheminių medžiagų, neteršiama aplinka ir nekeliamas pavojus sveikatai.</w:t>
      </w:r>
    </w:p>
    <w:p w14:paraId="248CEADF" w14:textId="38B30114" w:rsidR="004C4E63" w:rsidRPr="009431A6" w:rsidRDefault="004C4E63" w:rsidP="009431A6">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eastAsia="Arial" w:hAnsi="Times New Roman" w:cs="Times New Roman"/>
          <w:sz w:val="24"/>
          <w:szCs w:val="24"/>
        </w:rPr>
        <w:t xml:space="preserve">Išankstinis skelbimas apie pirkimą nebuvo paskelbtas. </w:t>
      </w:r>
    </w:p>
    <w:p w14:paraId="4D1B2D00" w14:textId="77777777" w:rsidR="004C4E63" w:rsidRDefault="004C4E63" w:rsidP="009431A6">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lang w:eastAsia="en-US"/>
        </w:rPr>
        <w:t xml:space="preserve">Pirkime </w:t>
      </w:r>
      <w:r w:rsidRPr="009431A6">
        <w:rPr>
          <w:rFonts w:ascii="Times New Roman" w:hAnsi="Times New Roman" w:cs="Times New Roman"/>
          <w:sz w:val="24"/>
          <w:szCs w:val="24"/>
        </w:rPr>
        <w:t>perkančioji organizacija</w:t>
      </w:r>
      <w:r w:rsidRPr="009431A6">
        <w:rPr>
          <w:rFonts w:ascii="Times New Roman" w:hAnsi="Times New Roman" w:cs="Times New Roman"/>
          <w:sz w:val="24"/>
          <w:szCs w:val="24"/>
          <w:lang w:eastAsia="en-US"/>
        </w:rPr>
        <w:t xml:space="preserve"> nenumato skelbti pranešimo dėl savanoriško </w:t>
      </w:r>
      <w:r w:rsidRPr="009431A6">
        <w:rPr>
          <w:rFonts w:ascii="Times New Roman" w:hAnsi="Times New Roman" w:cs="Times New Roman"/>
          <w:i/>
          <w:iCs/>
          <w:sz w:val="24"/>
          <w:szCs w:val="24"/>
          <w:lang w:eastAsia="en-US"/>
        </w:rPr>
        <w:t>ex ante</w:t>
      </w:r>
      <w:r w:rsidRPr="009431A6">
        <w:rPr>
          <w:rFonts w:ascii="Times New Roman" w:hAnsi="Times New Roman" w:cs="Times New Roman"/>
          <w:sz w:val="24"/>
          <w:szCs w:val="24"/>
          <w:lang w:eastAsia="en-US"/>
        </w:rPr>
        <w:t xml:space="preserve"> skaidrumo.</w:t>
      </w:r>
    </w:p>
    <w:p w14:paraId="269A377D" w14:textId="77777777" w:rsidR="004C4E63" w:rsidRDefault="004C4E63" w:rsidP="009431A6">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hAnsi="Times New Roman" w:cs="Times New Roman"/>
          <w:sz w:val="24"/>
          <w:szCs w:val="24"/>
        </w:rPr>
        <w:t xml:space="preserve">Pirkime neleidžiama pateikti alternatyvių pasiūlymų. </w:t>
      </w:r>
    </w:p>
    <w:p w14:paraId="054F6BC3" w14:textId="77777777" w:rsidR="004C4E63" w:rsidRPr="009431A6" w:rsidRDefault="004C4E63" w:rsidP="009431A6">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9431A6">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86971757"/>
      <w:bookmarkEnd w:id="1"/>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3"/>
      <w:bookmarkEnd w:id="4"/>
      <w:bookmarkEnd w:id="5"/>
    </w:p>
    <w:p w14:paraId="622D9BDB" w14:textId="27CDF010" w:rsidR="00A1050E" w:rsidRPr="00A1050E" w:rsidRDefault="00187B34" w:rsidP="00A1050E">
      <w:pPr>
        <w:pStyle w:val="Betarp"/>
        <w:numPr>
          <w:ilvl w:val="1"/>
          <w:numId w:val="5"/>
        </w:numPr>
        <w:tabs>
          <w:tab w:val="left" w:pos="567"/>
        </w:tabs>
        <w:ind w:left="0" w:firstLine="0"/>
        <w:contextualSpacing/>
        <w:jc w:val="both"/>
        <w:rPr>
          <w:rFonts w:ascii="Times New Roman" w:hAnsi="Times New Roman" w:cs="Times New Roman"/>
          <w:b/>
          <w:bCs/>
          <w:color w:val="00B050"/>
          <w:sz w:val="24"/>
          <w:szCs w:val="24"/>
        </w:rPr>
      </w:pPr>
      <w:r w:rsidRPr="00187B34">
        <w:rPr>
          <w:rFonts w:ascii="Times New Roman" w:eastAsia="Calibri" w:hAnsi="Times New Roman" w:cs="Times New Roman"/>
          <w:color w:val="000000" w:themeColor="text1"/>
          <w:sz w:val="24"/>
          <w:szCs w:val="24"/>
        </w:rPr>
        <w:t>Perkančioji organizacija numato įsigyti</w:t>
      </w:r>
      <w:r w:rsidRPr="00187B34">
        <w:rPr>
          <w:rFonts w:ascii="Times New Roman" w:hAnsi="Times New Roman" w:cs="Times New Roman"/>
          <w:sz w:val="24"/>
          <w:szCs w:val="24"/>
        </w:rPr>
        <w:t xml:space="preserve"> </w:t>
      </w:r>
      <w:r w:rsidR="00CC6B70">
        <w:rPr>
          <w:rFonts w:ascii="Times New Roman" w:eastAsia="Calibri" w:hAnsi="Times New Roman" w:cs="Times New Roman"/>
          <w:color w:val="000000" w:themeColor="text1"/>
          <w:sz w:val="24"/>
          <w:szCs w:val="24"/>
        </w:rPr>
        <w:t xml:space="preserve">žymėtą dyzelinį kurą </w:t>
      </w:r>
      <w:r w:rsidR="002A5159">
        <w:rPr>
          <w:rFonts w:ascii="Times New Roman" w:eastAsia="Calibri" w:hAnsi="Times New Roman" w:cs="Times New Roman"/>
          <w:color w:val="000000" w:themeColor="text1"/>
          <w:sz w:val="24"/>
          <w:szCs w:val="24"/>
        </w:rPr>
        <w:t>talpyklose</w:t>
      </w:r>
      <w:r w:rsidRPr="00187B34">
        <w:rPr>
          <w:rFonts w:ascii="Times New Roman" w:eastAsia="Calibri" w:hAnsi="Times New Roman" w:cs="Times New Roman"/>
          <w:color w:val="00B050"/>
          <w:sz w:val="24"/>
          <w:szCs w:val="24"/>
        </w:rPr>
        <w:t>.</w:t>
      </w:r>
      <w:r w:rsidRPr="00187B34">
        <w:rPr>
          <w:rFonts w:ascii="Times New Roman" w:hAnsi="Times New Roman" w:cs="Times New Roman"/>
          <w:sz w:val="24"/>
          <w:szCs w:val="24"/>
        </w:rPr>
        <w:t xml:space="preserve"> Reikalavimai pirkimo objektui nustatyti specialiųjų pirkimo sąlygų priede Nr. 2 „Techninė </w:t>
      </w:r>
      <w:r w:rsidRPr="005E0FF5">
        <w:rPr>
          <w:rFonts w:ascii="Times New Roman" w:hAnsi="Times New Roman" w:cs="Times New Roman"/>
          <w:sz w:val="24"/>
          <w:szCs w:val="24"/>
        </w:rPr>
        <w:t>specifikacija“.</w:t>
      </w:r>
    </w:p>
    <w:p w14:paraId="42D36124" w14:textId="7D8E5B7D" w:rsidR="00CA5117"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5E0FF5">
        <w:rPr>
          <w:rFonts w:ascii="Times New Roman" w:hAnsi="Times New Roman" w:cs="Times New Roman"/>
          <w:sz w:val="24"/>
          <w:szCs w:val="24"/>
        </w:rPr>
        <w:t xml:space="preserve">Pirkimo objektas </w:t>
      </w:r>
      <w:r w:rsidR="00CA5117">
        <w:rPr>
          <w:rFonts w:ascii="Times New Roman" w:hAnsi="Times New Roman" w:cs="Times New Roman"/>
          <w:sz w:val="24"/>
          <w:szCs w:val="24"/>
        </w:rPr>
        <w:t xml:space="preserve">skaidomas </w:t>
      </w:r>
      <w:r w:rsidRPr="005E0FF5">
        <w:rPr>
          <w:rFonts w:ascii="Times New Roman" w:hAnsi="Times New Roman" w:cs="Times New Roman"/>
          <w:sz w:val="24"/>
          <w:szCs w:val="24"/>
        </w:rPr>
        <w:t>į</w:t>
      </w:r>
      <w:r w:rsidR="00CA5117">
        <w:rPr>
          <w:rFonts w:ascii="Times New Roman" w:hAnsi="Times New Roman" w:cs="Times New Roman"/>
          <w:sz w:val="24"/>
          <w:szCs w:val="24"/>
        </w:rPr>
        <w:t xml:space="preserve"> </w:t>
      </w:r>
      <w:r w:rsidR="002D75DB">
        <w:rPr>
          <w:rFonts w:ascii="Times New Roman" w:hAnsi="Times New Roman" w:cs="Times New Roman"/>
          <w:sz w:val="24"/>
          <w:szCs w:val="24"/>
        </w:rPr>
        <w:t xml:space="preserve">dvi </w:t>
      </w:r>
      <w:r w:rsidR="00CA5117">
        <w:rPr>
          <w:rFonts w:ascii="Times New Roman" w:hAnsi="Times New Roman" w:cs="Times New Roman"/>
          <w:sz w:val="24"/>
          <w:szCs w:val="24"/>
        </w:rPr>
        <w:t>pirkimo</w:t>
      </w:r>
      <w:r w:rsidRPr="005E0FF5">
        <w:rPr>
          <w:rFonts w:ascii="Times New Roman" w:hAnsi="Times New Roman" w:cs="Times New Roman"/>
          <w:sz w:val="24"/>
          <w:szCs w:val="24"/>
        </w:rPr>
        <w:t xml:space="preserve"> dalis</w:t>
      </w:r>
      <w:r w:rsidR="00CA5117">
        <w:rPr>
          <w:rFonts w:ascii="Times New Roman" w:hAnsi="Times New Roman" w:cs="Times New Roman"/>
          <w:sz w:val="24"/>
          <w:szCs w:val="24"/>
        </w:rPr>
        <w:t>:</w:t>
      </w:r>
    </w:p>
    <w:p w14:paraId="666AD912" w14:textId="5934E636" w:rsidR="00CA5117" w:rsidRPr="00CA5117" w:rsidRDefault="00CA5117" w:rsidP="00CA5117">
      <w:pPr>
        <w:pStyle w:val="Betarp"/>
        <w:tabs>
          <w:tab w:val="left" w:pos="567"/>
        </w:tabs>
        <w:contextualSpacing/>
        <w:jc w:val="both"/>
        <w:rPr>
          <w:rFonts w:ascii="Times New Roman" w:hAnsi="Times New Roman" w:cs="Times New Roman"/>
          <w:sz w:val="24"/>
          <w:szCs w:val="24"/>
        </w:rPr>
      </w:pPr>
      <w:r w:rsidRPr="00CA5117">
        <w:rPr>
          <w:rFonts w:ascii="Times New Roman" w:hAnsi="Times New Roman" w:cs="Times New Roman"/>
          <w:sz w:val="24"/>
          <w:szCs w:val="24"/>
        </w:rPr>
        <w:t xml:space="preserve">I-a dalis </w:t>
      </w:r>
      <w:r w:rsidR="002D75DB">
        <w:rPr>
          <w:rFonts w:ascii="Times New Roman" w:hAnsi="Times New Roman" w:cs="Times New Roman"/>
          <w:sz w:val="24"/>
          <w:szCs w:val="24"/>
        </w:rPr>
        <w:t>žymėtas dyzelinis kuras talpyklose</w:t>
      </w:r>
      <w:r w:rsidRPr="00CA5117">
        <w:rPr>
          <w:rFonts w:ascii="Times New Roman" w:hAnsi="Times New Roman" w:cs="Times New Roman"/>
          <w:sz w:val="24"/>
          <w:szCs w:val="24"/>
        </w:rPr>
        <w:t xml:space="preserve"> įsigyjam</w:t>
      </w:r>
      <w:r w:rsidR="00635CEE">
        <w:rPr>
          <w:rFonts w:ascii="Times New Roman" w:hAnsi="Times New Roman" w:cs="Times New Roman"/>
          <w:sz w:val="24"/>
          <w:szCs w:val="24"/>
        </w:rPr>
        <w:t>a</w:t>
      </w:r>
      <w:r w:rsidRPr="00CA5117">
        <w:rPr>
          <w:rFonts w:ascii="Times New Roman" w:hAnsi="Times New Roman" w:cs="Times New Roman"/>
          <w:sz w:val="24"/>
          <w:szCs w:val="24"/>
        </w:rPr>
        <w:t xml:space="preserve">s VšĮ Lietuvos sveikatos mokslų universiteto praktinio mokymo ir bandymų centro reikmėms, </w:t>
      </w:r>
    </w:p>
    <w:p w14:paraId="2C167E14" w14:textId="446B493E" w:rsidR="00CA5117" w:rsidRPr="00CA5117" w:rsidRDefault="00CA5117" w:rsidP="00CA5117">
      <w:pPr>
        <w:pStyle w:val="Betarp"/>
        <w:tabs>
          <w:tab w:val="left" w:pos="567"/>
        </w:tabs>
        <w:contextualSpacing/>
        <w:jc w:val="both"/>
        <w:rPr>
          <w:rFonts w:ascii="Times New Roman" w:hAnsi="Times New Roman" w:cs="Times New Roman"/>
          <w:sz w:val="24"/>
          <w:szCs w:val="24"/>
        </w:rPr>
      </w:pPr>
      <w:r w:rsidRPr="00CA5117">
        <w:rPr>
          <w:rFonts w:ascii="Times New Roman" w:hAnsi="Times New Roman" w:cs="Times New Roman"/>
          <w:sz w:val="24"/>
          <w:szCs w:val="24"/>
        </w:rPr>
        <w:t xml:space="preserve">II-a dalis </w:t>
      </w:r>
      <w:r w:rsidR="002D75DB">
        <w:rPr>
          <w:rFonts w:ascii="Times New Roman" w:hAnsi="Times New Roman" w:cs="Times New Roman"/>
          <w:sz w:val="24"/>
          <w:szCs w:val="24"/>
        </w:rPr>
        <w:t>žymėtas dyzelinis kuras talpyklose</w:t>
      </w:r>
      <w:r w:rsidRPr="00CA5117">
        <w:rPr>
          <w:rFonts w:ascii="Times New Roman" w:hAnsi="Times New Roman" w:cs="Times New Roman"/>
          <w:sz w:val="24"/>
          <w:szCs w:val="24"/>
        </w:rPr>
        <w:t xml:space="preserve"> </w:t>
      </w:r>
      <w:r w:rsidR="00635CEE">
        <w:rPr>
          <w:rFonts w:ascii="Times New Roman" w:hAnsi="Times New Roman" w:cs="Times New Roman"/>
          <w:sz w:val="24"/>
          <w:szCs w:val="24"/>
        </w:rPr>
        <w:t xml:space="preserve">įsigyjamas </w:t>
      </w:r>
      <w:r w:rsidRPr="00CA5117">
        <w:rPr>
          <w:rFonts w:ascii="Times New Roman" w:hAnsi="Times New Roman" w:cs="Times New Roman"/>
          <w:sz w:val="24"/>
          <w:szCs w:val="24"/>
        </w:rPr>
        <w:t xml:space="preserve">VšĮ „LSMU Baisogalos gyvulininkystės centras“ reikmėms, </w:t>
      </w:r>
    </w:p>
    <w:p w14:paraId="58BBC367" w14:textId="29026890" w:rsidR="00CA5117" w:rsidRDefault="00046B22"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Tiekėjai gali teikti pasiūlymus dėl vienos dalies</w:t>
      </w:r>
      <w:r w:rsidR="004D7649">
        <w:rPr>
          <w:rFonts w:ascii="Times New Roman" w:hAnsi="Times New Roman" w:cs="Times New Roman"/>
          <w:sz w:val="24"/>
          <w:szCs w:val="24"/>
        </w:rPr>
        <w:t>, kelių</w:t>
      </w:r>
      <w:r>
        <w:rPr>
          <w:rFonts w:ascii="Times New Roman" w:hAnsi="Times New Roman" w:cs="Times New Roman"/>
          <w:sz w:val="24"/>
          <w:szCs w:val="24"/>
        </w:rPr>
        <w:t xml:space="preserve"> ar dėl visų pirkimo dalių.</w:t>
      </w:r>
    </w:p>
    <w:p w14:paraId="6AF08F15"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w:t>
      </w:r>
      <w:r w:rsidRPr="00187B34">
        <w:rPr>
          <w:rFonts w:ascii="Times New Roman" w:hAnsi="Times New Roman" w:cs="Times New Roman"/>
          <w:color w:val="000000"/>
          <w:sz w:val="24"/>
          <w:szCs w:val="24"/>
        </w:rPr>
        <w:lastRenderedPageBreak/>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Antrat1"/>
        <w:spacing w:line="20" w:lineRule="atLeast"/>
        <w:contextualSpacing/>
        <w:rPr>
          <w:rFonts w:ascii="Times New Roman" w:hAnsi="Times New Roman" w:cs="Times New Roman"/>
        </w:rPr>
      </w:pPr>
      <w:bookmarkStart w:id="6" w:name="_Toc186971758"/>
      <w:r w:rsidRPr="004C4E63">
        <w:rPr>
          <w:rFonts w:ascii="Times New Roman" w:hAnsi="Times New Roman" w:cs="Times New Roman"/>
        </w:rPr>
        <w:t>3.</w:t>
      </w:r>
      <w:r w:rsidR="00D24970" w:rsidRPr="004C4E63">
        <w:rPr>
          <w:rFonts w:ascii="Times New Roman" w:hAnsi="Times New Roman" w:cs="Times New Roman"/>
        </w:rPr>
        <w:t xml:space="preserve"> </w:t>
      </w:r>
      <w:bookmarkStart w:id="7" w:name="_Ref39427921"/>
      <w:bookmarkStart w:id="8" w:name="_Ref39427927"/>
      <w:bookmarkStart w:id="9" w:name="_Ref39740354"/>
      <w:r w:rsidR="00D22226" w:rsidRPr="004C4E63">
        <w:rPr>
          <w:rFonts w:ascii="Times New Roman" w:hAnsi="Times New Roman" w:cs="Times New Roman"/>
        </w:rPr>
        <w:t>Susitikimai su tiekėjais</w:t>
      </w:r>
      <w:bookmarkEnd w:id="7"/>
      <w:bookmarkEnd w:id="8"/>
      <w:r w:rsidR="003B6924" w:rsidRPr="004C4E63">
        <w:rPr>
          <w:rFonts w:ascii="Times New Roman" w:hAnsi="Times New Roman" w:cs="Times New Roman"/>
        </w:rPr>
        <w:t xml:space="preserve"> ir objekto apžiūra</w:t>
      </w:r>
      <w:bookmarkEnd w:id="6"/>
      <w:bookmarkEnd w:id="9"/>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0" w:name="_Ref39473754"/>
      <w:bookmarkStart w:id="11" w:name="_Ref39473761"/>
      <w:bookmarkStart w:id="12"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8D5D5F">
        <w:rPr>
          <w:rFonts w:eastAsiaTheme="minorHAnsi" w:cs="Times New Roman"/>
          <w:color w:val="auto"/>
          <w:sz w:val="24"/>
          <w:szCs w:val="24"/>
          <w:lang w:val="lt-LT"/>
        </w:rPr>
        <w:t>P</w:t>
      </w:r>
      <w:r w:rsidRPr="008D5D5F">
        <w:rPr>
          <w:rFonts w:cs="Times New Roman"/>
          <w:color w:val="auto"/>
          <w:sz w:val="24"/>
          <w:szCs w:val="24"/>
          <w:lang w:val="lt-LT"/>
        </w:rPr>
        <w:t>erkančioji organizacija nerengs objekto apžiūros.</w:t>
      </w:r>
    </w:p>
    <w:p w14:paraId="6443D2FF" w14:textId="040A41C9" w:rsidR="00C94B9F" w:rsidRPr="004C4E63" w:rsidRDefault="00AD57B1" w:rsidP="00AD57B1">
      <w:pPr>
        <w:pStyle w:val="Antrat1"/>
        <w:spacing w:line="20" w:lineRule="atLeast"/>
        <w:contextualSpacing/>
        <w:rPr>
          <w:rFonts w:ascii="Times New Roman" w:hAnsi="Times New Roman" w:cs="Times New Roman"/>
        </w:rPr>
      </w:pPr>
      <w:bookmarkStart w:id="13"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0"/>
      <w:bookmarkEnd w:id="11"/>
      <w:bookmarkEnd w:id="12"/>
      <w:r w:rsidR="00975F1F" w:rsidRPr="004C4E63">
        <w:rPr>
          <w:rFonts w:ascii="Times New Roman" w:hAnsi="Times New Roman" w:cs="Times New Roman"/>
        </w:rPr>
        <w:t xml:space="preserve"> ir kvalifikacijos reikalavimai</w:t>
      </w:r>
      <w:bookmarkEnd w:id="13"/>
    </w:p>
    <w:p w14:paraId="01C91BE8" w14:textId="77777777"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4" w:name="_Hlk41039660"/>
      <w:r w:rsidRPr="00954DAD">
        <w:rPr>
          <w:rFonts w:ascii="Times New Roman" w:hAnsi="Times New Roman" w:cs="Times New Roman"/>
          <w:sz w:val="24"/>
          <w:szCs w:val="24"/>
        </w:rPr>
        <w:t xml:space="preserve"> subtiekėjų (jei taikoma), ūkio subjektų, kurių pajėgumais tiekėjas remiasi, </w:t>
      </w:r>
      <w:bookmarkEnd w:id="14"/>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 xml:space="preserve">pirkimo sąlygų priede </w:t>
      </w:r>
      <w:r w:rsidRPr="00D11751">
        <w:rPr>
          <w:rFonts w:ascii="Times New Roman" w:eastAsia="Calibri" w:hAnsi="Times New Roman" w:cs="Times New Roman"/>
          <w:sz w:val="24"/>
          <w:szCs w:val="24"/>
        </w:rPr>
        <w:t>Nr. 3 „Tiekėjų pašalinimo pagrindai</w:t>
      </w:r>
      <w:r w:rsidRPr="00954DAD">
        <w:rPr>
          <w:rFonts w:ascii="Times New Roman" w:eastAsia="Calibri" w:hAnsi="Times New Roman" w:cs="Times New Roman"/>
          <w:sz w:val="24"/>
          <w:szCs w:val="24"/>
        </w:rPr>
        <w:t>“</w:t>
      </w:r>
      <w:r w:rsidRPr="00954DAD">
        <w:rPr>
          <w:rFonts w:ascii="Times New Roman" w:hAnsi="Times New Roman" w:cs="Times New Roman"/>
          <w:sz w:val="24"/>
          <w:szCs w:val="24"/>
        </w:rPr>
        <w:t xml:space="preserve">. </w:t>
      </w:r>
    </w:p>
    <w:p w14:paraId="1B40475C" w14:textId="16BE81E8"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w:t>
      </w:r>
      <w:r w:rsidR="00F02E47">
        <w:rPr>
          <w:rFonts w:ascii="Times New Roman" w:hAnsi="Times New Roman" w:cs="Times New Roman"/>
          <w:sz w:val="24"/>
          <w:szCs w:val="24"/>
        </w:rPr>
        <w:t>ne</w:t>
      </w:r>
      <w:r w:rsidRPr="00954DAD">
        <w:rPr>
          <w:rFonts w:ascii="Times New Roman" w:hAnsi="Times New Roman" w:cs="Times New Roman"/>
          <w:sz w:val="24"/>
          <w:szCs w:val="24"/>
        </w:rPr>
        <w:t xml:space="preserve">nustatomi kvalifikacijos reikalavimai ir </w:t>
      </w:r>
      <w:r w:rsidR="00F02E47">
        <w:rPr>
          <w:rFonts w:ascii="Times New Roman" w:hAnsi="Times New Roman" w:cs="Times New Roman"/>
          <w:sz w:val="24"/>
          <w:szCs w:val="24"/>
        </w:rPr>
        <w:t xml:space="preserve">nenustatomi </w:t>
      </w:r>
      <w:r w:rsidRPr="00954DAD">
        <w:rPr>
          <w:rFonts w:ascii="Times New Roman" w:hAnsi="Times New Roman" w:cs="Times New Roman"/>
          <w:sz w:val="24"/>
          <w:szCs w:val="24"/>
        </w:rPr>
        <w:t>reikalavimai dėl aplinkos apsaugos vadybos sistemos standartų laikymosi.</w:t>
      </w:r>
    </w:p>
    <w:p w14:paraId="69D62E2B" w14:textId="7F94BB77" w:rsidR="00A000BE" w:rsidRPr="004C4E63" w:rsidRDefault="00D24970" w:rsidP="00A05F03">
      <w:pPr>
        <w:pStyle w:val="Antrat1"/>
        <w:tabs>
          <w:tab w:val="left" w:pos="567"/>
        </w:tabs>
        <w:contextualSpacing/>
        <w:jc w:val="both"/>
        <w:rPr>
          <w:rFonts w:ascii="Times New Roman" w:hAnsi="Times New Roman" w:cs="Times New Roman"/>
        </w:rPr>
      </w:pPr>
      <w:bookmarkStart w:id="15" w:name="_Toc186971760"/>
      <w:r w:rsidRPr="004C4E63">
        <w:rPr>
          <w:rFonts w:ascii="Times New Roman" w:hAnsi="Times New Roman" w:cs="Times New Roman"/>
        </w:rPr>
        <w:t>5</w:t>
      </w:r>
      <w:r w:rsidR="001E3D5A" w:rsidRPr="004C4E63">
        <w:rPr>
          <w:rFonts w:ascii="Times New Roman" w:hAnsi="Times New Roman" w:cs="Times New Roman"/>
        </w:rPr>
        <w:t>.</w:t>
      </w:r>
      <w:r w:rsidR="009743D3" w:rsidRPr="004C4E63">
        <w:rPr>
          <w:rFonts w:ascii="Times New Roman" w:hAnsi="Times New Roman" w:cs="Times New Roman"/>
        </w:rPr>
        <w:t>Reikalavimai, susiję su nacionaliniu saugumu</w:t>
      </w:r>
      <w:bookmarkEnd w:id="15"/>
      <w:r w:rsidR="009743D3" w:rsidRPr="004C4E63">
        <w:rPr>
          <w:rFonts w:ascii="Times New Roman" w:hAnsi="Times New Roman" w:cs="Times New Roman"/>
        </w:rPr>
        <w:t xml:space="preserve"> </w:t>
      </w:r>
    </w:p>
    <w:p w14:paraId="0E5C61D7"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28A7F31F" w14:textId="193EE335" w:rsidR="00B71676" w:rsidRDefault="00B71676" w:rsidP="00B71676">
      <w:pPr>
        <w:pStyle w:val="Sraopastraipa"/>
        <w:numPr>
          <w:ilvl w:val="1"/>
          <w:numId w:val="19"/>
        </w:numPr>
        <w:tabs>
          <w:tab w:val="left" w:pos="567"/>
        </w:tabs>
        <w:spacing w:after="120" w:line="240" w:lineRule="auto"/>
        <w:ind w:left="0" w:firstLine="0"/>
        <w:jc w:val="both"/>
        <w:rPr>
          <w:rFonts w:ascii="Times New Roman" w:hAnsi="Times New Roman" w:cs="Times New Roman"/>
          <w:iCs/>
          <w:sz w:val="24"/>
          <w:szCs w:val="24"/>
        </w:rPr>
      </w:pPr>
      <w:r w:rsidRPr="00B71676">
        <w:rPr>
          <w:rFonts w:ascii="Times New Roman" w:hAnsi="Times New Roman" w:cs="Times New Roman"/>
          <w:iCs/>
          <w:sz w:val="24"/>
          <w:szCs w:val="24"/>
        </w:rPr>
        <w:t xml:space="preserve">Pirkimui taikomos Reglamento nuostatos. Kartu su pasiūlymu tiekėjas turi pateikti užpildytą deklaraciją dėl (ne)atitikties Reglamento nuostatoms, kuri pateikta specialiųjų pirkimo </w:t>
      </w:r>
      <w:r w:rsidRPr="00BA3A31">
        <w:rPr>
          <w:rFonts w:ascii="Times New Roman" w:hAnsi="Times New Roman" w:cs="Times New Roman"/>
          <w:iCs/>
          <w:sz w:val="24"/>
          <w:szCs w:val="24"/>
        </w:rPr>
        <w:t xml:space="preserve">sąlygų </w:t>
      </w:r>
      <w:r w:rsidR="00F02E47">
        <w:rPr>
          <w:rFonts w:ascii="Times New Roman" w:hAnsi="Times New Roman" w:cs="Times New Roman"/>
          <w:iCs/>
          <w:sz w:val="24"/>
          <w:szCs w:val="24"/>
        </w:rPr>
        <w:t>7</w:t>
      </w:r>
      <w:r w:rsidRPr="00BA3A31">
        <w:rPr>
          <w:rFonts w:ascii="Times New Roman" w:hAnsi="Times New Roman" w:cs="Times New Roman"/>
          <w:iCs/>
          <w:sz w:val="24"/>
          <w:szCs w:val="24"/>
        </w:rPr>
        <w:t xml:space="preserve"> ir </w:t>
      </w:r>
      <w:r w:rsidR="00F02E47">
        <w:rPr>
          <w:rFonts w:ascii="Times New Roman" w:hAnsi="Times New Roman" w:cs="Times New Roman"/>
          <w:iCs/>
          <w:sz w:val="24"/>
          <w:szCs w:val="24"/>
        </w:rPr>
        <w:t>8</w:t>
      </w:r>
      <w:r w:rsidRPr="00BA3A31">
        <w:rPr>
          <w:rFonts w:ascii="Times New Roman" w:hAnsi="Times New Roman" w:cs="Times New Roman"/>
          <w:iCs/>
          <w:sz w:val="24"/>
          <w:szCs w:val="24"/>
        </w:rPr>
        <w:t xml:space="preserve"> </w:t>
      </w:r>
      <w:r w:rsidRPr="00B71676">
        <w:rPr>
          <w:rFonts w:ascii="Times New Roman" w:hAnsi="Times New Roman" w:cs="Times New Roman"/>
          <w:iCs/>
          <w:sz w:val="24"/>
          <w:szCs w:val="24"/>
        </w:rPr>
        <w:t>pried</w:t>
      </w:r>
      <w:r>
        <w:rPr>
          <w:rFonts w:ascii="Times New Roman" w:hAnsi="Times New Roman" w:cs="Times New Roman"/>
          <w:iCs/>
          <w:sz w:val="24"/>
          <w:szCs w:val="24"/>
        </w:rPr>
        <w:t>uos</w:t>
      </w:r>
      <w:r w:rsidRPr="00B71676">
        <w:rPr>
          <w:rFonts w:ascii="Times New Roman" w:hAnsi="Times New Roman" w:cs="Times New Roman"/>
          <w:iCs/>
          <w:sz w:val="24"/>
          <w:szCs w:val="24"/>
        </w:rPr>
        <w:t>e. Kilus abejonių dėl tiekėjo (ne)atitikties Reglamento nuostatoms, perkančioji organizacija iš galimo laimėtojo prašys pateikti dokumentus, įrodančius deklaracijoje pateiktų duomenų teisingumą.</w:t>
      </w:r>
    </w:p>
    <w:p w14:paraId="034C094D" w14:textId="14FD8E37" w:rsidR="00A31CC1" w:rsidRPr="005E06D6" w:rsidRDefault="00A31CC1" w:rsidP="00A31CC1">
      <w:pPr>
        <w:pStyle w:val="Sraopastraipa"/>
        <w:numPr>
          <w:ilvl w:val="1"/>
          <w:numId w:val="19"/>
        </w:numPr>
        <w:tabs>
          <w:tab w:val="left" w:pos="567"/>
          <w:tab w:val="left" w:pos="851"/>
        </w:tabs>
        <w:spacing w:before="120" w:after="0" w:line="240" w:lineRule="auto"/>
        <w:ind w:left="0" w:firstLine="0"/>
        <w:contextualSpacing w:val="0"/>
        <w:jc w:val="both"/>
        <w:rPr>
          <w:rFonts w:ascii="Times New Roman" w:hAnsi="Times New Roman" w:cs="Times New Roman"/>
          <w:sz w:val="24"/>
          <w:szCs w:val="24"/>
        </w:rPr>
      </w:pPr>
      <w:r w:rsidRPr="005E06D6">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D62B157" w14:textId="593BFB8F" w:rsidR="000E408C" w:rsidRPr="00A31CC1" w:rsidRDefault="00B71676" w:rsidP="00B71676">
      <w:pPr>
        <w:pStyle w:val="Sraopastraipa"/>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B71676">
        <w:rPr>
          <w:rFonts w:ascii="Times New Roman" w:hAnsi="Times New Roman" w:cs="Times New Roman"/>
          <w:iCs/>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AB27381" w14:textId="77777777" w:rsidR="00A31CC1" w:rsidRPr="000E408C" w:rsidRDefault="00A31CC1" w:rsidP="00A31CC1">
      <w:pPr>
        <w:pStyle w:val="Sraopastraipa"/>
        <w:tabs>
          <w:tab w:val="left" w:pos="567"/>
        </w:tabs>
        <w:spacing w:after="120" w:line="240" w:lineRule="auto"/>
        <w:ind w:left="0"/>
        <w:contextualSpacing w:val="0"/>
        <w:jc w:val="both"/>
        <w:rPr>
          <w:rFonts w:ascii="Times New Roman" w:hAnsi="Times New Roman" w:cs="Times New Roman"/>
          <w:sz w:val="24"/>
          <w:szCs w:val="24"/>
        </w:rPr>
      </w:pPr>
    </w:p>
    <w:p w14:paraId="4BEDE7AF" w14:textId="457E0FAE" w:rsidR="00AF62E6" w:rsidRPr="00BB7316" w:rsidRDefault="00245E8F" w:rsidP="00BB7316">
      <w:pPr>
        <w:pStyle w:val="Antrat1"/>
        <w:tabs>
          <w:tab w:val="left" w:pos="567"/>
          <w:tab w:val="left" w:pos="709"/>
        </w:tabs>
        <w:spacing w:line="20" w:lineRule="atLeast"/>
        <w:contextualSpacing/>
        <w:rPr>
          <w:rFonts w:ascii="Times New Roman" w:hAnsi="Times New Roman" w:cs="Times New Roman"/>
        </w:rPr>
      </w:pPr>
      <w:bookmarkStart w:id="16" w:name="_Ref39666794"/>
      <w:bookmarkStart w:id="17" w:name="_Ref39666796"/>
      <w:bookmarkStart w:id="18" w:name="_Toc186971761"/>
      <w:r w:rsidRPr="00BB7316">
        <w:rPr>
          <w:rFonts w:ascii="Times New Roman" w:hAnsi="Times New Roman" w:cs="Times New Roman"/>
        </w:rPr>
        <w:lastRenderedPageBreak/>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6"/>
      <w:bookmarkEnd w:id="17"/>
      <w:bookmarkEnd w:id="18"/>
    </w:p>
    <w:p w14:paraId="3D47F821" w14:textId="2E10A2F4" w:rsidR="00EF5623" w:rsidRPr="00BB7316" w:rsidRDefault="00EF5623"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7037AF52" w:rsidR="00FF12F1" w:rsidRPr="00BB7316" w:rsidRDefault="003F0DA7"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F02E47">
        <w:rPr>
          <w:rFonts w:ascii="Times New Roman" w:hAnsi="Times New Roman" w:cs="Times New Roman"/>
          <w:sz w:val="24"/>
          <w:szCs w:val="24"/>
          <w:shd w:val="clear" w:color="auto" w:fill="FFFFFF"/>
        </w:rPr>
        <w:t>5</w:t>
      </w:r>
      <w:r w:rsidR="00DE5F20" w:rsidRPr="00BA3A31">
        <w:rPr>
          <w:rFonts w:ascii="Times New Roman" w:hAnsi="Times New Roman" w:cs="Times New Roman"/>
          <w:sz w:val="24"/>
          <w:szCs w:val="24"/>
          <w:shd w:val="clear" w:color="auto" w:fill="FFFFFF"/>
        </w:rPr>
        <w:t xml:space="preserve"> </w:t>
      </w:r>
      <w:r w:rsidR="00476F8C" w:rsidRPr="00BA3A31">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21AF4750" w:rsidR="009C1155" w:rsidRPr="00BB7316" w:rsidRDefault="009C115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F02E47">
        <w:rPr>
          <w:rFonts w:ascii="Times New Roman" w:hAnsi="Times New Roman" w:cs="Times New Roman"/>
          <w:sz w:val="24"/>
          <w:szCs w:val="24"/>
        </w:rPr>
        <w:t>4</w:t>
      </w:r>
      <w:r w:rsidR="00EF7293" w:rsidRPr="00BA3A31">
        <w:rPr>
          <w:rFonts w:ascii="Times New Roman" w:hAnsi="Times New Roman" w:cs="Times New Roman"/>
          <w:sz w:val="24"/>
          <w:szCs w:val="24"/>
        </w:rPr>
        <w:t xml:space="preserve"> </w:t>
      </w:r>
      <w:r w:rsidRPr="00BA3A31">
        <w:rPr>
          <w:rFonts w:ascii="Times New Roman" w:hAnsi="Times New Roman" w:cs="Times New Roman"/>
          <w:sz w:val="24"/>
          <w:szCs w:val="24"/>
        </w:rPr>
        <w:t>priedas</w:t>
      </w:r>
      <w:r w:rsidRPr="00BB7316">
        <w:rPr>
          <w:rFonts w:ascii="Times New Roman" w:hAnsi="Times New Roman" w:cs="Times New Roman"/>
          <w:sz w:val="24"/>
          <w:szCs w:val="24"/>
        </w:rPr>
        <w:t xml:space="preserve">).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528C25C8" w:rsidR="006D0EC0" w:rsidRPr="00BB7316" w:rsidRDefault="00212F68" w:rsidP="005D33AC">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r w:rsidR="00CC6B70">
        <w:rPr>
          <w:rFonts w:ascii="Times New Roman" w:hAnsi="Times New Roman" w:cs="Times New Roman"/>
          <w:sz w:val="24"/>
          <w:szCs w:val="24"/>
        </w:rPr>
        <w:t xml:space="preserve"> (jei reikalaujama)</w:t>
      </w:r>
      <w:r w:rsidR="006D0EC0" w:rsidRPr="00BB7316">
        <w:rPr>
          <w:rFonts w:ascii="Times New Roman" w:hAnsi="Times New Roman" w:cs="Times New Roman"/>
          <w:sz w:val="24"/>
          <w:szCs w:val="24"/>
        </w:rPr>
        <w:t>;</w:t>
      </w:r>
    </w:p>
    <w:p w14:paraId="53A8B5A3" w14:textId="109B0BB3"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2AAF2528" w14:textId="6179C747" w:rsidR="00464A1B" w:rsidRPr="00425BA2" w:rsidRDefault="00464A1B" w:rsidP="0095038B">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 xml:space="preserve">specialiųjų pirkimo sąlygų </w:t>
      </w:r>
      <w:r>
        <w:rPr>
          <w:rFonts w:ascii="Times New Roman" w:hAnsi="Times New Roman" w:cs="Times New Roman"/>
          <w:sz w:val="24"/>
          <w:szCs w:val="24"/>
        </w:rPr>
        <w:t>2</w:t>
      </w:r>
      <w:r w:rsidRPr="00425BA2">
        <w:rPr>
          <w:rFonts w:ascii="Times New Roman" w:hAnsi="Times New Roman" w:cs="Times New Roman"/>
          <w:sz w:val="24"/>
          <w:szCs w:val="24"/>
        </w:rPr>
        <w:t xml:space="preserve"> priede nurodyti dokumentai</w:t>
      </w:r>
      <w:r>
        <w:rPr>
          <w:rFonts w:ascii="Times New Roman" w:hAnsi="Times New Roman" w:cs="Times New Roman"/>
          <w:sz w:val="24"/>
          <w:szCs w:val="24"/>
        </w:rPr>
        <w:t>.</w:t>
      </w:r>
    </w:p>
    <w:p w14:paraId="479B3B42" w14:textId="1B897F85" w:rsidR="00FD03FA" w:rsidRPr="00BB7316" w:rsidRDefault="00BD41D7"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7D74B1C1" w:rsidR="0096678C" w:rsidRPr="00BB7316" w:rsidRDefault="0099696F"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w:t>
      </w:r>
      <w:r w:rsidR="0048587E" w:rsidRPr="00BB7316">
        <w:rPr>
          <w:rFonts w:ascii="Times New Roman" w:hAnsi="Times New Roman" w:cs="Times New Roman"/>
          <w:sz w:val="24"/>
          <w:szCs w:val="24"/>
        </w:rPr>
        <w:t>asiūlymas turi būti parengtas</w:t>
      </w:r>
      <w:r w:rsidR="00EE44B0"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lietuvių</w:t>
      </w:r>
      <w:r w:rsidR="00DE4D5F">
        <w:rPr>
          <w:rFonts w:ascii="Times New Roman" w:hAnsi="Times New Roman" w:cs="Times New Roman"/>
          <w:sz w:val="24"/>
          <w:szCs w:val="24"/>
        </w:rPr>
        <w:t xml:space="preserve"> kalba</w:t>
      </w:r>
      <w:r w:rsidR="00D17972" w:rsidRPr="00BB7316">
        <w:rPr>
          <w:rFonts w:ascii="Times New Roman" w:hAnsi="Times New Roman" w:cs="Times New Roman"/>
          <w:sz w:val="24"/>
          <w:szCs w:val="24"/>
        </w:rPr>
        <w:t>.</w:t>
      </w:r>
      <w:r w:rsidR="0048587E" w:rsidRPr="00BB7316">
        <w:rPr>
          <w:rFonts w:ascii="Times New Roman" w:hAnsi="Times New Roman" w:cs="Times New Roman"/>
          <w:sz w:val="24"/>
          <w:szCs w:val="24"/>
        </w:rPr>
        <w:t xml:space="preserve"> </w:t>
      </w:r>
      <w:r w:rsidR="00F17A1F" w:rsidRPr="00BB7316">
        <w:rPr>
          <w:rFonts w:ascii="Times New Roman" w:eastAsia="Arial" w:hAnsi="Times New Roman" w:cs="Times New Roman"/>
          <w:sz w:val="24"/>
          <w:szCs w:val="24"/>
        </w:rPr>
        <w:t>Jei kurie nors su pasiūlymu teikiami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C3EB0C6" w:rsidR="00380B99" w:rsidRPr="00BB7316" w:rsidRDefault="008D03B2"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A451AE">
        <w:rPr>
          <w:rFonts w:ascii="Times New Roman" w:eastAsia="Arial" w:hAnsi="Times New Roman" w:cs="Times New Roman"/>
          <w:sz w:val="24"/>
          <w:szCs w:val="24"/>
        </w:rPr>
        <w:t>penkių</w:t>
      </w:r>
      <w:r w:rsidR="00D247A7" w:rsidRPr="00BB7316">
        <w:rPr>
          <w:rFonts w:ascii="Times New Roman" w:eastAsia="Arial" w:hAnsi="Times New Roman" w:cs="Times New Roman"/>
          <w:sz w:val="24"/>
          <w:szCs w:val="24"/>
        </w:rPr>
        <w:t xml:space="preserve"> skaičių po kablelio tikslumu. </w:t>
      </w:r>
    </w:p>
    <w:p w14:paraId="22059CDA" w14:textId="115FFCF1" w:rsidR="003A0EC0" w:rsidRPr="002A5159" w:rsidRDefault="003A0EC0"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2A5159">
        <w:rPr>
          <w:rFonts w:ascii="Times New Roman" w:eastAsia="Arial" w:hAnsi="Times New Roman" w:cs="Times New Roman"/>
          <w:sz w:val="24"/>
          <w:szCs w:val="24"/>
        </w:rPr>
        <w:t xml:space="preserve">Tiekėjų </w:t>
      </w:r>
      <w:r w:rsidR="00A217B2" w:rsidRPr="002A5159">
        <w:rPr>
          <w:rFonts w:ascii="Times New Roman" w:eastAsia="Arial" w:hAnsi="Times New Roman" w:cs="Times New Roman"/>
          <w:sz w:val="24"/>
          <w:szCs w:val="24"/>
        </w:rPr>
        <w:t>p</w:t>
      </w:r>
      <w:r w:rsidRPr="002A5159">
        <w:rPr>
          <w:rFonts w:ascii="Times New Roman" w:eastAsia="Arial" w:hAnsi="Times New Roman" w:cs="Times New Roman"/>
          <w:sz w:val="24"/>
          <w:szCs w:val="24"/>
        </w:rPr>
        <w:t xml:space="preserve">asiūlymuose nurodytos kainos bus vertinamos </w:t>
      </w:r>
      <w:r w:rsidRPr="002A5159">
        <w:rPr>
          <w:rFonts w:ascii="Times New Roman" w:hAnsi="Times New Roman" w:cs="Times New Roman"/>
          <w:sz w:val="24"/>
          <w:szCs w:val="24"/>
        </w:rPr>
        <w:t>ir lyginamos su visais mokesčiais, įskaitant PVM</w:t>
      </w:r>
      <w:r w:rsidR="006E3394" w:rsidRPr="002A5159">
        <w:rPr>
          <w:rFonts w:ascii="Times New Roman" w:hAnsi="Times New Roman" w:cs="Times New Roman"/>
          <w:sz w:val="24"/>
          <w:szCs w:val="24"/>
        </w:rPr>
        <w:t>.</w:t>
      </w:r>
      <w:r w:rsidRPr="002A5159">
        <w:rPr>
          <w:rFonts w:ascii="Times New Roman" w:hAnsi="Times New Roman" w:cs="Times New Roman"/>
          <w:sz w:val="24"/>
          <w:szCs w:val="24"/>
        </w:rPr>
        <w:t xml:space="preserve"> </w:t>
      </w:r>
    </w:p>
    <w:p w14:paraId="7A15AE0A" w14:textId="70E9AA9F" w:rsidR="00EE1C85" w:rsidRPr="004C4E63"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6971762"/>
      <w:bookmarkEnd w:id="19"/>
      <w:bookmarkEnd w:id="20"/>
      <w:bookmarkEnd w:id="21"/>
      <w:bookmarkEnd w:id="22"/>
      <w:bookmarkEnd w:id="23"/>
      <w:r w:rsidRPr="004C4E63">
        <w:rPr>
          <w:rFonts w:ascii="Times New Roman" w:hAnsi="Times New Roman" w:cs="Times New Roman"/>
        </w:rPr>
        <w:t>Pasiūlymo galiojimo užtikrinimas</w:t>
      </w:r>
      <w:bookmarkEnd w:id="24"/>
      <w:bookmarkEnd w:id="25"/>
      <w:bookmarkEnd w:id="26"/>
    </w:p>
    <w:p w14:paraId="7B2E9539" w14:textId="77777777" w:rsidR="00BC5478" w:rsidRDefault="00BC5478"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Perkančioji organizacija nereikalauja</w:t>
      </w:r>
      <w:r w:rsidR="009F474E" w:rsidRPr="00881FB7">
        <w:rPr>
          <w:rFonts w:ascii="Times New Roman" w:hAnsi="Times New Roman" w:cs="Times New Roman"/>
          <w:sz w:val="24"/>
          <w:szCs w:val="24"/>
        </w:rPr>
        <w:t xml:space="preserve"> užtikrinti savo pasiūlymo galiojim</w:t>
      </w:r>
      <w:r>
        <w:rPr>
          <w:rFonts w:ascii="Times New Roman" w:hAnsi="Times New Roman" w:cs="Times New Roman"/>
          <w:sz w:val="24"/>
          <w:szCs w:val="24"/>
        </w:rPr>
        <w:t>o.</w:t>
      </w:r>
    </w:p>
    <w:p w14:paraId="7136C94B" w14:textId="6E03C3FE" w:rsidR="00040C0F" w:rsidRPr="004C4E63" w:rsidRDefault="00040C0F" w:rsidP="005E64DD">
      <w:pPr>
        <w:pStyle w:val="Antrat1"/>
        <w:numPr>
          <w:ilvl w:val="0"/>
          <w:numId w:val="21"/>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86971763"/>
      <w:bookmarkStart w:id="32" w:name="_Ref39485250"/>
      <w:bookmarkStart w:id="33" w:name="_Ref39485258"/>
      <w:r w:rsidRPr="004C4E63">
        <w:rPr>
          <w:rFonts w:ascii="Times New Roman" w:hAnsi="Times New Roman" w:cs="Times New Roman"/>
        </w:rPr>
        <w:lastRenderedPageBreak/>
        <w:t>Elektroninis aukcionas</w:t>
      </w:r>
      <w:bookmarkEnd w:id="27"/>
      <w:bookmarkEnd w:id="28"/>
      <w:bookmarkEnd w:id="29"/>
      <w:bookmarkEnd w:id="30"/>
      <w:bookmarkEnd w:id="31"/>
    </w:p>
    <w:p w14:paraId="28DF39F7" w14:textId="6B9310F3" w:rsidR="00B3055F" w:rsidRPr="000754AC" w:rsidRDefault="000754AC" w:rsidP="004F369B">
      <w:pPr>
        <w:pStyle w:val="Sraopastraipa"/>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Antrat1"/>
        <w:numPr>
          <w:ilvl w:val="0"/>
          <w:numId w:val="21"/>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2"/>
      <w:bookmarkEnd w:id="33"/>
      <w:bookmarkEnd w:id="34"/>
      <w:bookmarkEnd w:id="35"/>
      <w:bookmarkEnd w:id="36"/>
    </w:p>
    <w:p w14:paraId="4B7AC959" w14:textId="1927DC41" w:rsidR="008D6858" w:rsidRPr="00BC5478" w:rsidRDefault="008D6858"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BC5478">
        <w:rPr>
          <w:rFonts w:ascii="Times New Roman" w:hAnsi="Times New Roman" w:cs="Times New Roman"/>
          <w:sz w:val="24"/>
          <w:szCs w:val="24"/>
        </w:rPr>
        <w:t>Perkančioji organizacija ekonomiškai naudingiausią pasiūlymą išrenka pagal kain</w:t>
      </w:r>
      <w:r w:rsidR="00BC5478" w:rsidRPr="00BC5478">
        <w:rPr>
          <w:rFonts w:ascii="Times New Roman" w:hAnsi="Times New Roman" w:cs="Times New Roman"/>
          <w:sz w:val="24"/>
          <w:szCs w:val="24"/>
        </w:rPr>
        <w:t>ą</w:t>
      </w:r>
      <w:r w:rsidRPr="00BC5478">
        <w:rPr>
          <w:rFonts w:ascii="Times New Roman" w:hAnsi="Times New Roman" w:cs="Times New Roman"/>
          <w:sz w:val="24"/>
          <w:szCs w:val="24"/>
        </w:rPr>
        <w:t>.</w:t>
      </w:r>
    </w:p>
    <w:p w14:paraId="102136D3" w14:textId="652805FE" w:rsidR="00D734C6" w:rsidRPr="00876659" w:rsidRDefault="00D734C6"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Laimėjusiu </w:t>
      </w:r>
      <w:r w:rsidR="005D7D8C" w:rsidRPr="00876659">
        <w:rPr>
          <w:rFonts w:ascii="Times New Roman" w:hAnsi="Times New Roman" w:cs="Times New Roman"/>
          <w:sz w:val="24"/>
          <w:szCs w:val="24"/>
        </w:rPr>
        <w:t>pasiūlymu</w:t>
      </w:r>
      <w:r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Pr="00876659">
        <w:rPr>
          <w:rFonts w:ascii="Times New Roman" w:hAnsi="Times New Roman" w:cs="Times New Roman"/>
          <w:sz w:val="24"/>
          <w:szCs w:val="24"/>
        </w:rPr>
        <w:t xml:space="preserve">. </w:t>
      </w:r>
    </w:p>
    <w:p w14:paraId="60FEBC05" w14:textId="2EB975C8" w:rsidR="001A25FD" w:rsidRPr="00F27442" w:rsidRDefault="00A9488B" w:rsidP="00876659">
      <w:pPr>
        <w:pStyle w:val="Betarp"/>
        <w:numPr>
          <w:ilvl w:val="1"/>
          <w:numId w:val="21"/>
        </w:numPr>
        <w:tabs>
          <w:tab w:val="left" w:pos="851"/>
        </w:tabs>
        <w:spacing w:after="120"/>
        <w:ind w:left="0" w:firstLine="0"/>
        <w:jc w:val="both"/>
        <w:rPr>
          <w:rFonts w:ascii="Times New Roman" w:eastAsiaTheme="minorHAnsi" w:hAnsi="Times New Roman" w:cs="Times New Roman"/>
          <w:b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A451AE">
        <w:rPr>
          <w:rFonts w:ascii="Times New Roman" w:hAnsi="Times New Roman" w:cs="Times New Roman"/>
          <w:sz w:val="24"/>
          <w:szCs w:val="24"/>
        </w:rPr>
        <w:t>6</w:t>
      </w:r>
      <w:r w:rsidR="00B37C2A" w:rsidRPr="00876659">
        <w:rPr>
          <w:rFonts w:ascii="Times New Roman" w:hAnsi="Times New Roman" w:cs="Times New Roman"/>
          <w:sz w:val="24"/>
          <w:szCs w:val="24"/>
        </w:rPr>
        <w:t xml:space="preserve"> priedą, </w:t>
      </w:r>
      <w:r w:rsidR="00586071" w:rsidRPr="00876659">
        <w:rPr>
          <w:rFonts w:ascii="Times New Roman" w:hAnsi="Times New Roman" w:cs="Times New Roman"/>
          <w:sz w:val="24"/>
          <w:szCs w:val="24"/>
        </w:rPr>
        <w:t>siūlom</w:t>
      </w:r>
      <w:r w:rsidR="00BC5478">
        <w:rPr>
          <w:rFonts w:ascii="Times New Roman" w:hAnsi="Times New Roman" w:cs="Times New Roman"/>
          <w:sz w:val="24"/>
          <w:szCs w:val="24"/>
        </w:rPr>
        <w:t>os prekės</w:t>
      </w:r>
      <w:r w:rsidR="00586071" w:rsidRPr="00876659">
        <w:rPr>
          <w:rFonts w:ascii="Times New Roman" w:hAnsi="Times New Roman" w:cs="Times New Roman"/>
          <w:sz w:val="24"/>
          <w:szCs w:val="24"/>
        </w:rPr>
        <w:t xml:space="preserve"> neatitiks Pirkimo sąlygų priede Nr. 2 „Techninė specifikacija“ </w:t>
      </w:r>
      <w:r w:rsidR="00791DAC" w:rsidRPr="00F27442">
        <w:rPr>
          <w:rFonts w:ascii="Times New Roman" w:hAnsi="Times New Roman" w:cs="Times New Roman"/>
          <w:sz w:val="24"/>
          <w:szCs w:val="24"/>
        </w:rPr>
        <w:t>nustatytų</w:t>
      </w:r>
      <w:r w:rsidR="00586071" w:rsidRPr="00F27442">
        <w:rPr>
          <w:rFonts w:ascii="Times New Roman" w:hAnsi="Times New Roman" w:cs="Times New Roman"/>
          <w:sz w:val="24"/>
          <w:szCs w:val="24"/>
        </w:rPr>
        <w:t xml:space="preserve"> reikalavimų</w:t>
      </w:r>
      <w:r w:rsidR="00F27442" w:rsidRPr="00F27442">
        <w:rPr>
          <w:rFonts w:ascii="Times New Roman" w:hAnsi="Times New Roman" w:cs="Times New Roman"/>
          <w:sz w:val="24"/>
          <w:szCs w:val="24"/>
          <w:shd w:val="clear" w:color="auto" w:fill="FFFFFF"/>
        </w:rPr>
        <w:t xml:space="preserve"> ar</w:t>
      </w:r>
      <w:r w:rsidR="00F27442">
        <w:rPr>
          <w:rFonts w:ascii="Times New Roman" w:hAnsi="Times New Roman" w:cs="Times New Roman"/>
          <w:sz w:val="24"/>
          <w:szCs w:val="24"/>
          <w:shd w:val="clear" w:color="auto" w:fill="FFFFFF"/>
        </w:rPr>
        <w:t xml:space="preserve"> </w:t>
      </w:r>
      <w:r w:rsidR="00F27442" w:rsidRPr="00F27442">
        <w:rPr>
          <w:rFonts w:ascii="Times New Roman" w:hAnsi="Times New Roman" w:cs="Times New Roman"/>
          <w:sz w:val="24"/>
          <w:szCs w:val="24"/>
          <w:shd w:val="clear" w:color="auto" w:fill="FFFFFF"/>
        </w:rPr>
        <w:t>n</w:t>
      </w:r>
      <w:r w:rsidR="00F27442">
        <w:rPr>
          <w:rFonts w:ascii="Times New Roman" w:hAnsi="Times New Roman" w:cs="Times New Roman"/>
          <w:sz w:val="24"/>
          <w:szCs w:val="24"/>
          <w:shd w:val="clear" w:color="auto" w:fill="FFFFFF"/>
        </w:rPr>
        <w:t xml:space="preserve">ebus pateikti dokumentai, nurodyti </w:t>
      </w:r>
      <w:r w:rsidR="00F27442" w:rsidRPr="00876659">
        <w:rPr>
          <w:rFonts w:ascii="Times New Roman" w:hAnsi="Times New Roman" w:cs="Times New Roman"/>
          <w:sz w:val="24"/>
          <w:szCs w:val="24"/>
        </w:rPr>
        <w:t>Pirkimo sąlygų priede Nr. 2 „Techninė specifikacija“</w:t>
      </w:r>
      <w:r w:rsidR="00F27442">
        <w:rPr>
          <w:rFonts w:ascii="Times New Roman" w:hAnsi="Times New Roman" w:cs="Times New Roman"/>
          <w:sz w:val="24"/>
          <w:szCs w:val="24"/>
        </w:rPr>
        <w:t>.</w:t>
      </w:r>
    </w:p>
    <w:p w14:paraId="678C44CA" w14:textId="6EB53055" w:rsidR="00FE7908" w:rsidRPr="004C4E63" w:rsidRDefault="00FE7908" w:rsidP="005E64DD">
      <w:pPr>
        <w:pStyle w:val="Antrat1"/>
        <w:numPr>
          <w:ilvl w:val="0"/>
          <w:numId w:val="21"/>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86971765"/>
      <w:r w:rsidRPr="004C4E63">
        <w:rPr>
          <w:rFonts w:ascii="Times New Roman" w:hAnsi="Times New Roman" w:cs="Times New Roman"/>
        </w:rPr>
        <w:t>S</w:t>
      </w:r>
      <w:r w:rsidR="00281735" w:rsidRPr="004C4E63">
        <w:rPr>
          <w:rFonts w:ascii="Times New Roman" w:hAnsi="Times New Roman" w:cs="Times New Roman"/>
        </w:rPr>
        <w:t>utarties sudarymas</w:t>
      </w:r>
      <w:bookmarkEnd w:id="37"/>
      <w:bookmarkEnd w:id="38"/>
      <w:bookmarkEnd w:id="39"/>
    </w:p>
    <w:p w14:paraId="20AF1D09" w14:textId="3A8A644D" w:rsidR="000806A6" w:rsidRDefault="000806A6" w:rsidP="0004038A">
      <w:pPr>
        <w:pStyle w:val="Sraopastraipa"/>
        <w:numPr>
          <w:ilvl w:val="1"/>
          <w:numId w:val="14"/>
        </w:numPr>
        <w:tabs>
          <w:tab w:val="left" w:pos="851"/>
        </w:tabs>
        <w:spacing w:after="120" w:line="240" w:lineRule="auto"/>
        <w:ind w:left="0" w:firstLine="0"/>
        <w:contextualSpacing w:val="0"/>
        <w:jc w:val="both"/>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sąlygos pateikiamos specialiųjų pirkimo sąlygų priede Nr. </w:t>
      </w:r>
      <w:r w:rsidR="00A451AE">
        <w:rPr>
          <w:rFonts w:ascii="Times New Roman" w:hAnsi="Times New Roman" w:cs="Times New Roman"/>
          <w:sz w:val="24"/>
          <w:szCs w:val="24"/>
        </w:rPr>
        <w:t>7</w:t>
      </w:r>
      <w:r w:rsidRPr="00BA3A31">
        <w:rPr>
          <w:rFonts w:ascii="Times New Roman" w:hAnsi="Times New Roman" w:cs="Times New Roman"/>
          <w:sz w:val="24"/>
          <w:szCs w:val="24"/>
        </w:rPr>
        <w:t xml:space="preserve"> „Sutarties projektas</w:t>
      </w:r>
      <w:r w:rsidRPr="000806A6">
        <w:rPr>
          <w:rFonts w:ascii="Times New Roman" w:hAnsi="Times New Roman" w:cs="Times New Roman"/>
          <w:color w:val="000000" w:themeColor="text1"/>
          <w:sz w:val="24"/>
          <w:szCs w:val="24"/>
        </w:rPr>
        <w:t>“</w:t>
      </w:r>
      <w:r w:rsidR="000C671E">
        <w:rPr>
          <w:rFonts w:ascii="Times New Roman" w:hAnsi="Times New Roman" w:cs="Times New Roman"/>
          <w:color w:val="000000" w:themeColor="text1"/>
          <w:sz w:val="24"/>
          <w:szCs w:val="24"/>
        </w:rPr>
        <w:t xml:space="preserve"> (sutartis bus sudaroma kiekvienai daliai atskirai)</w:t>
      </w:r>
      <w:r w:rsidRPr="000806A6">
        <w:rPr>
          <w:rFonts w:ascii="Times New Roman" w:hAnsi="Times New Roman" w:cs="Times New Roman"/>
          <w:color w:val="000000" w:themeColor="text1"/>
          <w:sz w:val="24"/>
          <w:szCs w:val="24"/>
        </w:rPr>
        <w:t>.</w:t>
      </w:r>
    </w:p>
    <w:bookmarkEnd w:id="2"/>
    <w:p w14:paraId="7881FCAE" w14:textId="77777777" w:rsidR="00C87AB8" w:rsidRPr="004C4E63" w:rsidRDefault="008D704D" w:rsidP="0004038A">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Antrat1"/>
        <w:jc w:val="right"/>
        <w:rPr>
          <w:rFonts w:ascii="Times New Roman" w:hAnsi="Times New Roman" w:cs="Times New Roman"/>
          <w:color w:val="auto"/>
          <w:sz w:val="24"/>
          <w:szCs w:val="24"/>
        </w:rPr>
      </w:pPr>
      <w:bookmarkStart w:id="40"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0"/>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5A0B06AC" w:rsidR="00774AA5" w:rsidRPr="00711DD9" w:rsidRDefault="003C309A" w:rsidP="0003169B">
            <w:pPr>
              <w:spacing w:after="0" w:line="240" w:lineRule="auto"/>
              <w:rPr>
                <w:rFonts w:ascii="Times New Roman" w:hAnsi="Times New Roman" w:cs="Times New Roman"/>
                <w:sz w:val="22"/>
                <w:szCs w:val="22"/>
              </w:rPr>
            </w:pPr>
            <w:r w:rsidRPr="003C309A">
              <w:rPr>
                <w:rFonts w:ascii="Times New Roman" w:hAnsi="Times New Roman" w:cs="Times New Roman"/>
                <w:sz w:val="22"/>
                <w:szCs w:val="22"/>
              </w:rPr>
              <w:t>10 (dešimt)</w:t>
            </w:r>
            <w:r w:rsidR="005F17E7" w:rsidRPr="003C309A">
              <w:rPr>
                <w:rFonts w:ascii="Times New Roman" w:hAnsi="Times New Roman" w:cs="Times New Roman"/>
                <w:sz w:val="22"/>
                <w:szCs w:val="22"/>
              </w:rPr>
              <w:t xml:space="preserve"> dien</w:t>
            </w:r>
            <w:r w:rsidRPr="003C309A">
              <w:rPr>
                <w:rFonts w:ascii="Times New Roman" w:hAnsi="Times New Roman" w:cs="Times New Roman"/>
                <w:sz w:val="22"/>
                <w:szCs w:val="22"/>
              </w:rPr>
              <w:t>ų</w:t>
            </w:r>
            <w:r w:rsidR="005F17E7" w:rsidRPr="003C309A">
              <w:rPr>
                <w:rFonts w:ascii="Times New Roman" w:hAnsi="Times New Roman" w:cs="Times New Roman"/>
                <w:sz w:val="22"/>
                <w:szCs w:val="22"/>
              </w:rPr>
              <w:t xml:space="preserve"> </w:t>
            </w:r>
            <w:r w:rsidR="005F17E7" w:rsidRPr="00711DD9">
              <w:rPr>
                <w:rFonts w:ascii="Times New Roman" w:hAnsi="Times New Roman" w:cs="Times New Roman"/>
                <w:sz w:val="22"/>
                <w:szCs w:val="22"/>
              </w:rPr>
              <w:t>iki pasiūlymų pateikimo termino dienos</w:t>
            </w:r>
          </w:p>
        </w:tc>
        <w:tc>
          <w:tcPr>
            <w:tcW w:w="2954" w:type="dxa"/>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tcMar>
              <w:top w:w="0" w:type="dxa"/>
              <w:left w:w="108" w:type="dxa"/>
              <w:bottom w:w="0" w:type="dxa"/>
              <w:right w:w="108" w:type="dxa"/>
            </w:tcMar>
          </w:tcPr>
          <w:p w14:paraId="5A3E2C4C" w14:textId="033C7E4A"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4D63CE0" w:rsidR="00774AA5" w:rsidRPr="00711DD9" w:rsidRDefault="003C309A"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7 (septynios)</w:t>
            </w:r>
            <w:r w:rsidR="00F37CC6" w:rsidRPr="00711DD9">
              <w:rPr>
                <w:rFonts w:ascii="Times New Roman" w:hAnsi="Times New Roman" w:cs="Times New Roman"/>
                <w:sz w:val="22"/>
                <w:szCs w:val="22"/>
              </w:rPr>
              <w:t xml:space="preserve"> </w:t>
            </w:r>
            <w:r w:rsidR="00CE1F13" w:rsidRPr="00711DD9">
              <w:rPr>
                <w:rFonts w:ascii="Times New Roman" w:hAnsi="Times New Roman" w:cs="Times New Roman"/>
                <w:sz w:val="22"/>
                <w:szCs w:val="22"/>
              </w:rPr>
              <w:t>dien</w:t>
            </w:r>
            <w:r w:rsidR="00F37CC6"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tcMar>
              <w:top w:w="0" w:type="dxa"/>
              <w:left w:w="108" w:type="dxa"/>
              <w:bottom w:w="0" w:type="dxa"/>
              <w:right w:w="108" w:type="dxa"/>
            </w:tcMar>
          </w:tcPr>
          <w:p w14:paraId="63314DF2" w14:textId="5548A91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711DD9" w:rsidRDefault="00774AA5" w:rsidP="0003169B">
            <w:pPr>
              <w:spacing w:after="0" w:line="240" w:lineRule="auto"/>
              <w:rPr>
                <w:rFonts w:ascii="Times New Roman" w:hAnsi="Times New Roman" w:cs="Times New Roman"/>
                <w:iCs/>
                <w:color w:val="FF0000"/>
                <w:sz w:val="22"/>
                <w:szCs w:val="22"/>
              </w:rPr>
            </w:pPr>
            <w:r w:rsidRPr="00711DD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B425FC" w14:textId="280A7F46"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3AA572DF" w14:textId="77777777" w:rsidTr="127DD6E8">
        <w:trPr>
          <w:trHeight w:val="20"/>
        </w:trPr>
        <w:tc>
          <w:tcPr>
            <w:tcW w:w="726" w:type="dxa"/>
            <w:tcMar>
              <w:top w:w="0" w:type="dxa"/>
              <w:left w:w="108" w:type="dxa"/>
              <w:bottom w:w="0" w:type="dxa"/>
              <w:right w:w="108" w:type="dxa"/>
            </w:tcMar>
          </w:tcPr>
          <w:p w14:paraId="0C5D727C" w14:textId="097AAFC5"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tcMar>
              <w:top w:w="0" w:type="dxa"/>
              <w:left w:w="108" w:type="dxa"/>
              <w:bottom w:w="0" w:type="dxa"/>
              <w:right w:w="108" w:type="dxa"/>
            </w:tcMar>
          </w:tcPr>
          <w:p w14:paraId="7834A329" w14:textId="7DD7B5EE"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tcMar>
              <w:top w:w="0" w:type="dxa"/>
              <w:left w:w="108" w:type="dxa"/>
              <w:bottom w:w="0" w:type="dxa"/>
              <w:right w:w="108" w:type="dxa"/>
            </w:tcMar>
          </w:tcPr>
          <w:p w14:paraId="204C0E52" w14:textId="1B708D3D"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2470FE2" w:rsidR="00774AA5" w:rsidRPr="00711DD9" w:rsidRDefault="00BF3D5B"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tcMar>
              <w:top w:w="0" w:type="dxa"/>
              <w:left w:w="108" w:type="dxa"/>
              <w:bottom w:w="0" w:type="dxa"/>
              <w:right w:w="108" w:type="dxa"/>
            </w:tcMar>
          </w:tcPr>
          <w:p w14:paraId="0CCD490C" w14:textId="1C5F854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8A794E" w14:textId="77777777" w:rsidR="00607C7D" w:rsidRPr="00711DD9" w:rsidRDefault="00607C7D" w:rsidP="00607C7D">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tcMar>
              <w:top w:w="0" w:type="dxa"/>
              <w:left w:w="108" w:type="dxa"/>
              <w:bottom w:w="0" w:type="dxa"/>
              <w:right w:w="108" w:type="dxa"/>
            </w:tcMar>
          </w:tcPr>
          <w:p w14:paraId="539F7958" w14:textId="226D3FF6"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9AB7406" w14:textId="77777777" w:rsidR="00A5035F" w:rsidRPr="00711DD9" w:rsidRDefault="00A5035F" w:rsidP="00A5035F">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tcMar>
              <w:top w:w="0" w:type="dxa"/>
              <w:left w:w="108" w:type="dxa"/>
              <w:bottom w:w="0" w:type="dxa"/>
              <w:right w:w="108" w:type="dxa"/>
            </w:tcMar>
          </w:tcPr>
          <w:p w14:paraId="5B414F03" w14:textId="2549B1D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informuoja pirkimo dalyvius apie EBVPD </w:t>
            </w:r>
            <w:r w:rsidRPr="00711DD9">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tcMar>
              <w:top w:w="0" w:type="dxa"/>
              <w:left w:w="108" w:type="dxa"/>
              <w:bottom w:w="0" w:type="dxa"/>
              <w:right w:w="108" w:type="dxa"/>
            </w:tcMar>
          </w:tcPr>
          <w:p w14:paraId="7986B22C" w14:textId="28A1D23B"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tcMar>
              <w:top w:w="0" w:type="dxa"/>
              <w:left w:w="108" w:type="dxa"/>
              <w:bottom w:w="0" w:type="dxa"/>
              <w:right w:w="108" w:type="dxa"/>
            </w:tcMar>
          </w:tcPr>
          <w:p w14:paraId="715DBD55" w14:textId="53D9A072"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tcMar>
              <w:top w:w="0" w:type="dxa"/>
              <w:left w:w="108" w:type="dxa"/>
              <w:bottom w:w="0" w:type="dxa"/>
              <w:right w:w="108" w:type="dxa"/>
            </w:tcMar>
          </w:tcPr>
          <w:p w14:paraId="50E0821F" w14:textId="51531F71"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7C7C0B01" w:rsidR="006C7941" w:rsidRPr="00711DD9" w:rsidRDefault="00A21855" w:rsidP="0013248B">
            <w:pPr>
              <w:spacing w:after="0" w:line="240" w:lineRule="auto"/>
              <w:rPr>
                <w:rFonts w:ascii="Times New Roman" w:hAnsi="Times New Roman" w:cs="Times New Roman"/>
                <w:sz w:val="22"/>
                <w:szCs w:val="22"/>
              </w:rPr>
            </w:pPr>
            <w:r>
              <w:rPr>
                <w:rFonts w:ascii="Times New Roman" w:hAnsi="Times New Roman" w:cs="Times New Roman"/>
                <w:sz w:val="22"/>
                <w:szCs w:val="22"/>
              </w:rPr>
              <w:t>10</w:t>
            </w:r>
            <w:r w:rsidR="00774AA5" w:rsidRPr="00711DD9">
              <w:rPr>
                <w:rFonts w:ascii="Times New Roman" w:hAnsi="Times New Roman" w:cs="Times New Roman"/>
                <w:sz w:val="22"/>
                <w:szCs w:val="22"/>
              </w:rPr>
              <w:t xml:space="preserve"> (</w:t>
            </w:r>
            <w:r>
              <w:rPr>
                <w:rFonts w:ascii="Times New Roman" w:hAnsi="Times New Roman" w:cs="Times New Roman"/>
                <w:sz w:val="22"/>
                <w:szCs w:val="22"/>
              </w:rPr>
              <w:t>dešimt</w:t>
            </w:r>
            <w:r w:rsidR="00774AA5" w:rsidRPr="00711DD9">
              <w:rPr>
                <w:rFonts w:ascii="Times New Roman" w:hAnsi="Times New Roman" w:cs="Times New Roman"/>
                <w:sz w:val="22"/>
                <w:szCs w:val="22"/>
              </w:rPr>
              <w:t>) dien</w:t>
            </w:r>
            <w:r>
              <w:rPr>
                <w:rFonts w:ascii="Times New Roman" w:hAnsi="Times New Roman" w:cs="Times New Roman"/>
                <w:sz w:val="22"/>
                <w:szCs w:val="22"/>
              </w:rPr>
              <w:t>ų</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tcMar>
              <w:top w:w="0" w:type="dxa"/>
              <w:left w:w="108" w:type="dxa"/>
              <w:bottom w:w="0" w:type="dxa"/>
              <w:right w:w="108" w:type="dxa"/>
            </w:tcMar>
          </w:tcPr>
          <w:p w14:paraId="3FCD8BCC" w14:textId="19D85D5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tcMar>
              <w:top w:w="0" w:type="dxa"/>
              <w:left w:w="108" w:type="dxa"/>
              <w:bottom w:w="0" w:type="dxa"/>
              <w:right w:w="108" w:type="dxa"/>
            </w:tcMar>
          </w:tcPr>
          <w:p w14:paraId="18CCF556" w14:textId="1FABF3A4"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11DD9">
              <w:rPr>
                <w:rFonts w:ascii="Times New Roman" w:hAnsi="Times New Roman" w:cs="Times New Roman"/>
                <w:bCs/>
                <w:sz w:val="22"/>
                <w:szCs w:val="22"/>
              </w:rPr>
              <w:t xml:space="preserve"> (išskyrus ieškinį dėl </w:t>
            </w:r>
            <w:r w:rsidRPr="00711DD9">
              <w:rPr>
                <w:rFonts w:ascii="Times New Roman" w:hAnsi="Times New Roman" w:cs="Times New Roman"/>
                <w:bCs/>
                <w:sz w:val="22"/>
                <w:szCs w:val="22"/>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tcMar>
              <w:top w:w="0" w:type="dxa"/>
              <w:left w:w="108" w:type="dxa"/>
              <w:bottom w:w="0" w:type="dxa"/>
              <w:right w:w="108" w:type="dxa"/>
            </w:tcMar>
          </w:tcPr>
          <w:p w14:paraId="3EE38EA3" w14:textId="7B1FEB4A"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111024E8" w:rsidR="00774AA5" w:rsidRPr="00711DD9" w:rsidRDefault="00A21855" w:rsidP="0013248B">
            <w:pPr>
              <w:spacing w:after="0" w:line="240" w:lineRule="auto"/>
              <w:rPr>
                <w:rFonts w:ascii="Times New Roman" w:hAnsi="Times New Roman" w:cs="Times New Roman"/>
                <w:color w:val="FF0000"/>
                <w:sz w:val="22"/>
                <w:szCs w:val="22"/>
              </w:rPr>
            </w:pPr>
            <w:r>
              <w:rPr>
                <w:rFonts w:ascii="Times New Roman" w:hAnsi="Times New Roman" w:cs="Times New Roman"/>
                <w:bCs/>
                <w:sz w:val="22"/>
                <w:szCs w:val="22"/>
              </w:rPr>
              <w:t>10</w:t>
            </w:r>
            <w:r w:rsidR="00774AA5" w:rsidRPr="00711DD9">
              <w:rPr>
                <w:rFonts w:ascii="Times New Roman" w:hAnsi="Times New Roman" w:cs="Times New Roman"/>
                <w:bCs/>
                <w:sz w:val="22"/>
                <w:szCs w:val="22"/>
              </w:rPr>
              <w:t xml:space="preserve"> (</w:t>
            </w:r>
            <w:r>
              <w:rPr>
                <w:rFonts w:ascii="Times New Roman" w:hAnsi="Times New Roman" w:cs="Times New Roman"/>
                <w:bCs/>
                <w:sz w:val="22"/>
                <w:szCs w:val="22"/>
              </w:rPr>
              <w:t>dešimt</w:t>
            </w:r>
            <w:r w:rsidR="00774AA5" w:rsidRPr="00711DD9">
              <w:rPr>
                <w:rFonts w:ascii="Times New Roman" w:hAnsi="Times New Roman" w:cs="Times New Roman"/>
                <w:bCs/>
                <w:sz w:val="22"/>
                <w:szCs w:val="22"/>
              </w:rPr>
              <w:t>)</w:t>
            </w:r>
            <w:r w:rsidR="00024DB9" w:rsidRPr="00711DD9">
              <w:rPr>
                <w:rFonts w:ascii="Times New Roman" w:hAnsi="Times New Roman" w:cs="Times New Roman"/>
                <w:bCs/>
                <w:sz w:val="22"/>
                <w:szCs w:val="22"/>
              </w:rPr>
              <w:t xml:space="preserve"> </w:t>
            </w:r>
            <w:r w:rsidR="00774AA5" w:rsidRPr="00711DD9">
              <w:rPr>
                <w:rFonts w:ascii="Times New Roman" w:hAnsi="Times New Roman" w:cs="Times New Roman"/>
                <w:bCs/>
                <w:sz w:val="22"/>
                <w:szCs w:val="22"/>
              </w:rPr>
              <w:t>dienų,</w:t>
            </w:r>
            <w:r w:rsidR="00774AA5" w:rsidRPr="00711DD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tcMar>
              <w:top w:w="0" w:type="dxa"/>
              <w:left w:w="108" w:type="dxa"/>
              <w:bottom w:w="0" w:type="dxa"/>
              <w:right w:w="108" w:type="dxa"/>
            </w:tcMar>
          </w:tcPr>
          <w:p w14:paraId="5A1CA8A8" w14:textId="77777777" w:rsidR="00F50C57" w:rsidRPr="00711DD9"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8DA81" w14:textId="77777777" w:rsidR="00E64671" w:rsidRDefault="00E64671" w:rsidP="00D05666">
      <w:r>
        <w:separator/>
      </w:r>
    </w:p>
  </w:endnote>
  <w:endnote w:type="continuationSeparator" w:id="0">
    <w:p w14:paraId="4B1D3519" w14:textId="77777777" w:rsidR="00E64671" w:rsidRDefault="00E64671" w:rsidP="00D05666">
      <w:r>
        <w:continuationSeparator/>
      </w:r>
    </w:p>
  </w:endnote>
  <w:endnote w:type="continuationNotice" w:id="1">
    <w:p w14:paraId="7BC00570" w14:textId="77777777" w:rsidR="00E64671" w:rsidRDefault="00E646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C5EDC66" w:rsidR="000B685D" w:rsidRDefault="000B685D">
        <w:pPr>
          <w:pStyle w:val="Porat"/>
          <w:jc w:val="right"/>
        </w:pPr>
        <w:r>
          <w:fldChar w:fldCharType="begin"/>
        </w:r>
        <w:r>
          <w:instrText xml:space="preserve"> PAGE   \* MERGEFORMAT </w:instrText>
        </w:r>
        <w:r>
          <w:fldChar w:fldCharType="separate"/>
        </w:r>
        <w:r w:rsidR="00333145">
          <w:rPr>
            <w:noProof/>
          </w:rPr>
          <w:t>1</w:t>
        </w:r>
        <w:r w:rsidR="00333145">
          <w:rPr>
            <w:noProof/>
          </w:rPr>
          <w:t>5</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94AD1" w14:textId="77777777" w:rsidR="00E64671" w:rsidRDefault="00E64671" w:rsidP="00D05666">
      <w:r>
        <w:separator/>
      </w:r>
    </w:p>
  </w:footnote>
  <w:footnote w:type="continuationSeparator" w:id="0">
    <w:p w14:paraId="25893EE2" w14:textId="77777777" w:rsidR="00E64671" w:rsidRDefault="00E64671" w:rsidP="00D05666">
      <w:r>
        <w:continuationSeparator/>
      </w:r>
    </w:p>
  </w:footnote>
  <w:footnote w:type="continuationNotice" w:id="1">
    <w:p w14:paraId="770941A9" w14:textId="77777777" w:rsidR="00E64671" w:rsidRDefault="00E646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0A92C64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7729680">
    <w:abstractNumId w:val="7"/>
  </w:num>
  <w:num w:numId="2" w16cid:durableId="1585604491">
    <w:abstractNumId w:val="2"/>
  </w:num>
  <w:num w:numId="3" w16cid:durableId="217207001">
    <w:abstractNumId w:val="13"/>
  </w:num>
  <w:num w:numId="4" w16cid:durableId="733352992">
    <w:abstractNumId w:val="16"/>
  </w:num>
  <w:num w:numId="5" w16cid:durableId="678852532">
    <w:abstractNumId w:val="12"/>
  </w:num>
  <w:num w:numId="6" w16cid:durableId="494418034">
    <w:abstractNumId w:val="22"/>
  </w:num>
  <w:num w:numId="7" w16cid:durableId="975186275">
    <w:abstractNumId w:val="19"/>
  </w:num>
  <w:num w:numId="8" w16cid:durableId="951018418">
    <w:abstractNumId w:val="0"/>
  </w:num>
  <w:num w:numId="9" w16cid:durableId="492254837">
    <w:abstractNumId w:val="20"/>
  </w:num>
  <w:num w:numId="10" w16cid:durableId="1593661937">
    <w:abstractNumId w:val="18"/>
  </w:num>
  <w:num w:numId="11" w16cid:durableId="1514417770">
    <w:abstractNumId w:val="15"/>
  </w:num>
  <w:num w:numId="12" w16cid:durableId="1267230573">
    <w:abstractNumId w:val="9"/>
  </w:num>
  <w:num w:numId="13" w16cid:durableId="1873957950">
    <w:abstractNumId w:val="11"/>
  </w:num>
  <w:num w:numId="14" w16cid:durableId="141119771">
    <w:abstractNumId w:val="17"/>
  </w:num>
  <w:num w:numId="15" w16cid:durableId="381828929">
    <w:abstractNumId w:val="3"/>
  </w:num>
  <w:num w:numId="16" w16cid:durableId="198978311">
    <w:abstractNumId w:val="5"/>
  </w:num>
  <w:num w:numId="17" w16cid:durableId="1971013996">
    <w:abstractNumId w:val="10"/>
  </w:num>
  <w:num w:numId="18" w16cid:durableId="559948769">
    <w:abstractNumId w:val="8"/>
  </w:num>
  <w:num w:numId="19" w16cid:durableId="214438894">
    <w:abstractNumId w:val="21"/>
  </w:num>
  <w:num w:numId="20" w16cid:durableId="188766983">
    <w:abstractNumId w:val="1"/>
  </w:num>
  <w:num w:numId="21" w16cid:durableId="2116900137">
    <w:abstractNumId w:val="4"/>
  </w:num>
  <w:num w:numId="22" w16cid:durableId="15568925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086518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F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21"/>
    <w:rsid w:val="00040233"/>
    <w:rsid w:val="0004038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2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E17"/>
    <w:rsid w:val="00061084"/>
    <w:rsid w:val="00061466"/>
    <w:rsid w:val="00061E86"/>
    <w:rsid w:val="0006300C"/>
    <w:rsid w:val="000631F1"/>
    <w:rsid w:val="00064868"/>
    <w:rsid w:val="0006575D"/>
    <w:rsid w:val="000659E9"/>
    <w:rsid w:val="00066BB9"/>
    <w:rsid w:val="00066C1A"/>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1FA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1E"/>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07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AC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66"/>
    <w:rsid w:val="001C1AD0"/>
    <w:rsid w:val="001C1CC5"/>
    <w:rsid w:val="001C21CC"/>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1C6"/>
    <w:rsid w:val="001D7492"/>
    <w:rsid w:val="001D7890"/>
    <w:rsid w:val="001E0107"/>
    <w:rsid w:val="001E1E0C"/>
    <w:rsid w:val="001E250F"/>
    <w:rsid w:val="001E2BC5"/>
    <w:rsid w:val="001E3801"/>
    <w:rsid w:val="001E3D5A"/>
    <w:rsid w:val="001E4891"/>
    <w:rsid w:val="001E4C29"/>
    <w:rsid w:val="001E4DB2"/>
    <w:rsid w:val="001E4DFE"/>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32F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3C4"/>
    <w:rsid w:val="002058A4"/>
    <w:rsid w:val="002059C4"/>
    <w:rsid w:val="00205A0F"/>
    <w:rsid w:val="00206179"/>
    <w:rsid w:val="00206B4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164"/>
    <w:rsid w:val="00215B09"/>
    <w:rsid w:val="00215FB5"/>
    <w:rsid w:val="00216248"/>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D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59"/>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804"/>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DB"/>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66"/>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145"/>
    <w:rsid w:val="00333BFA"/>
    <w:rsid w:val="00334D33"/>
    <w:rsid w:val="00334EB8"/>
    <w:rsid w:val="003352B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C3"/>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51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5E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09A"/>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E9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5D"/>
    <w:rsid w:val="00407939"/>
    <w:rsid w:val="00407C62"/>
    <w:rsid w:val="00407E1E"/>
    <w:rsid w:val="00410349"/>
    <w:rsid w:val="00410936"/>
    <w:rsid w:val="00410A15"/>
    <w:rsid w:val="0041170E"/>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A2"/>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4A1B"/>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193"/>
    <w:rsid w:val="004D248A"/>
    <w:rsid w:val="004D3BE3"/>
    <w:rsid w:val="004D459D"/>
    <w:rsid w:val="004D4C7B"/>
    <w:rsid w:val="004D7072"/>
    <w:rsid w:val="004D7649"/>
    <w:rsid w:val="004D7B52"/>
    <w:rsid w:val="004D7DFA"/>
    <w:rsid w:val="004E0049"/>
    <w:rsid w:val="004E00C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9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5751"/>
    <w:rsid w:val="0055710D"/>
    <w:rsid w:val="00557458"/>
    <w:rsid w:val="005605D0"/>
    <w:rsid w:val="00560AD2"/>
    <w:rsid w:val="00561265"/>
    <w:rsid w:val="00561B70"/>
    <w:rsid w:val="00561DBA"/>
    <w:rsid w:val="00562B41"/>
    <w:rsid w:val="00562F0D"/>
    <w:rsid w:val="0056365F"/>
    <w:rsid w:val="0056375F"/>
    <w:rsid w:val="00563B8D"/>
    <w:rsid w:val="00563DE6"/>
    <w:rsid w:val="00563FBB"/>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7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645"/>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D6"/>
    <w:rsid w:val="005E07FD"/>
    <w:rsid w:val="005E0D10"/>
    <w:rsid w:val="005E0FF5"/>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2D6"/>
    <w:rsid w:val="00606FD4"/>
    <w:rsid w:val="00607C46"/>
    <w:rsid w:val="00607C7D"/>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903"/>
    <w:rsid w:val="00633A99"/>
    <w:rsid w:val="00633F89"/>
    <w:rsid w:val="0063491E"/>
    <w:rsid w:val="006349FB"/>
    <w:rsid w:val="00634E47"/>
    <w:rsid w:val="00635013"/>
    <w:rsid w:val="0063557A"/>
    <w:rsid w:val="00635CEE"/>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50"/>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7F6"/>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946"/>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1B9"/>
    <w:rsid w:val="007763E1"/>
    <w:rsid w:val="00777670"/>
    <w:rsid w:val="00777B61"/>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920"/>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A1"/>
    <w:rsid w:val="00823BF2"/>
    <w:rsid w:val="0082502F"/>
    <w:rsid w:val="008250E4"/>
    <w:rsid w:val="008253EC"/>
    <w:rsid w:val="0082571E"/>
    <w:rsid w:val="00825FEE"/>
    <w:rsid w:val="0082692A"/>
    <w:rsid w:val="00826A7E"/>
    <w:rsid w:val="00826C98"/>
    <w:rsid w:val="008272CE"/>
    <w:rsid w:val="00827AF2"/>
    <w:rsid w:val="0083009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87"/>
    <w:rsid w:val="0084131B"/>
    <w:rsid w:val="0084174D"/>
    <w:rsid w:val="008417FF"/>
    <w:rsid w:val="00841A95"/>
    <w:rsid w:val="00841D69"/>
    <w:rsid w:val="00841F69"/>
    <w:rsid w:val="008429BA"/>
    <w:rsid w:val="0084563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A4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87FF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FB"/>
    <w:rsid w:val="00905C8B"/>
    <w:rsid w:val="009079D3"/>
    <w:rsid w:val="00910C39"/>
    <w:rsid w:val="00910FF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31A6"/>
    <w:rsid w:val="0094429A"/>
    <w:rsid w:val="00945504"/>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60"/>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DE"/>
    <w:rsid w:val="009C1155"/>
    <w:rsid w:val="009C19E0"/>
    <w:rsid w:val="009C1B9B"/>
    <w:rsid w:val="009C2357"/>
    <w:rsid w:val="009C2518"/>
    <w:rsid w:val="009C30B3"/>
    <w:rsid w:val="009C384A"/>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D7D26"/>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50E"/>
    <w:rsid w:val="00A109FD"/>
    <w:rsid w:val="00A10FCA"/>
    <w:rsid w:val="00A113C1"/>
    <w:rsid w:val="00A130D3"/>
    <w:rsid w:val="00A13EAF"/>
    <w:rsid w:val="00A147C9"/>
    <w:rsid w:val="00A14833"/>
    <w:rsid w:val="00A176D5"/>
    <w:rsid w:val="00A1780C"/>
    <w:rsid w:val="00A215B6"/>
    <w:rsid w:val="00A217B2"/>
    <w:rsid w:val="00A2185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CC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1AE"/>
    <w:rsid w:val="00A45433"/>
    <w:rsid w:val="00A4580A"/>
    <w:rsid w:val="00A4599F"/>
    <w:rsid w:val="00A4619E"/>
    <w:rsid w:val="00A466F1"/>
    <w:rsid w:val="00A478DF"/>
    <w:rsid w:val="00A47A85"/>
    <w:rsid w:val="00A47B75"/>
    <w:rsid w:val="00A5035F"/>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87"/>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7B"/>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F5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61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6F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26"/>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25"/>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67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8"/>
    <w:rsid w:val="00BA1D8F"/>
    <w:rsid w:val="00BA28D7"/>
    <w:rsid w:val="00BA31F7"/>
    <w:rsid w:val="00BA341F"/>
    <w:rsid w:val="00BA38A5"/>
    <w:rsid w:val="00BA3A31"/>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478"/>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3D5B"/>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48"/>
    <w:rsid w:val="00C16D04"/>
    <w:rsid w:val="00C171EA"/>
    <w:rsid w:val="00C179C4"/>
    <w:rsid w:val="00C20A77"/>
    <w:rsid w:val="00C20E68"/>
    <w:rsid w:val="00C21132"/>
    <w:rsid w:val="00C21A30"/>
    <w:rsid w:val="00C22DB0"/>
    <w:rsid w:val="00C23DFD"/>
    <w:rsid w:val="00C23E06"/>
    <w:rsid w:val="00C243FB"/>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E4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91B"/>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17"/>
    <w:rsid w:val="00CA514A"/>
    <w:rsid w:val="00CA5166"/>
    <w:rsid w:val="00CA64E1"/>
    <w:rsid w:val="00CA77FA"/>
    <w:rsid w:val="00CB02AF"/>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925"/>
    <w:rsid w:val="00CC45EE"/>
    <w:rsid w:val="00CC4E78"/>
    <w:rsid w:val="00CC4EEC"/>
    <w:rsid w:val="00CC4F9F"/>
    <w:rsid w:val="00CC565E"/>
    <w:rsid w:val="00CC620F"/>
    <w:rsid w:val="00CC6B70"/>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D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5E"/>
    <w:rsid w:val="00D05666"/>
    <w:rsid w:val="00D06478"/>
    <w:rsid w:val="00D068C1"/>
    <w:rsid w:val="00D07AEB"/>
    <w:rsid w:val="00D07CF9"/>
    <w:rsid w:val="00D10344"/>
    <w:rsid w:val="00D1062D"/>
    <w:rsid w:val="00D10723"/>
    <w:rsid w:val="00D10ED2"/>
    <w:rsid w:val="00D10FA6"/>
    <w:rsid w:val="00D11751"/>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2EE"/>
    <w:rsid w:val="00DE1720"/>
    <w:rsid w:val="00DE18FF"/>
    <w:rsid w:val="00DE2046"/>
    <w:rsid w:val="00DE290C"/>
    <w:rsid w:val="00DE29F0"/>
    <w:rsid w:val="00DE34A5"/>
    <w:rsid w:val="00DE36F4"/>
    <w:rsid w:val="00DE37BE"/>
    <w:rsid w:val="00DE3D84"/>
    <w:rsid w:val="00DE4696"/>
    <w:rsid w:val="00DE4BE1"/>
    <w:rsid w:val="00DE4D5F"/>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010"/>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1D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671"/>
    <w:rsid w:val="00E655C9"/>
    <w:rsid w:val="00E655D1"/>
    <w:rsid w:val="00E65C12"/>
    <w:rsid w:val="00E65C56"/>
    <w:rsid w:val="00E660CD"/>
    <w:rsid w:val="00E66292"/>
    <w:rsid w:val="00E668C5"/>
    <w:rsid w:val="00E670F8"/>
    <w:rsid w:val="00E67CF1"/>
    <w:rsid w:val="00E70410"/>
    <w:rsid w:val="00E7043E"/>
    <w:rsid w:val="00E729B9"/>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50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A15"/>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84C"/>
    <w:rsid w:val="00F01B51"/>
    <w:rsid w:val="00F01DAE"/>
    <w:rsid w:val="00F02806"/>
    <w:rsid w:val="00F02B98"/>
    <w:rsid w:val="00F02C2E"/>
    <w:rsid w:val="00F02E47"/>
    <w:rsid w:val="00F03222"/>
    <w:rsid w:val="00F032A4"/>
    <w:rsid w:val="00F03537"/>
    <w:rsid w:val="00F03EE0"/>
    <w:rsid w:val="00F0480A"/>
    <w:rsid w:val="00F0499F"/>
    <w:rsid w:val="00F05F84"/>
    <w:rsid w:val="00F065D6"/>
    <w:rsid w:val="00F07198"/>
    <w:rsid w:val="00F07575"/>
    <w:rsid w:val="00F0779F"/>
    <w:rsid w:val="00F0783B"/>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2744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6"/>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B0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3D8"/>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1B9BD-F046-43DF-9305-64213BAA97D8}">
  <ds:schemaRefs>
    <ds:schemaRef ds:uri="http://schemas.openxmlformats.org/officeDocument/2006/bibliography"/>
  </ds:schemaRefs>
</ds:datastoreItem>
</file>

<file path=customXml/itemProps2.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26D8E-C78E-4F35-9426-86333B5B9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9</Pages>
  <Words>2301</Words>
  <Characters>13122</Characters>
  <Application>Microsoft Office Word</Application>
  <DocSecurity>0</DocSecurity>
  <Lines>109</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Sonata</cp:lastModifiedBy>
  <cp:revision>82</cp:revision>
  <dcterms:created xsi:type="dcterms:W3CDTF">2024-11-28T06:24:00Z</dcterms:created>
  <dcterms:modified xsi:type="dcterms:W3CDTF">2026-05-18T12:33:00Z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